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8" w:rsidRDefault="00106DA8" w:rsidP="00106DA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>
        <w:rPr>
          <w:rFonts w:ascii="Times New Roman" w:eastAsiaTheme="majorEastAsia" w:hAnsi="Times New Roman" w:cs="Times New Roman"/>
          <w:color w:val="00B0F0"/>
          <w:spacing w:val="5"/>
          <w:kern w:val="28"/>
          <w:sz w:val="52"/>
          <w:szCs w:val="52"/>
          <w:lang w:eastAsia="bg-BG"/>
        </w:rPr>
        <w:t xml:space="preserve">                   </w:t>
      </w:r>
      <w:r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106DA8" w:rsidRDefault="00106DA8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№0</w:t>
      </w:r>
      <w:r w:rsidR="00392D9A">
        <w:rPr>
          <w:rFonts w:ascii="Times New Roman" w:eastAsia="Calibri" w:hAnsi="Times New Roman" w:cs="Times New Roman"/>
          <w:sz w:val="40"/>
          <w:szCs w:val="40"/>
          <w:lang w:eastAsia="bg-BG"/>
        </w:rPr>
        <w:t>8</w:t>
      </w:r>
    </w:p>
    <w:p w:rsidR="00106DA8" w:rsidRDefault="004C38E3" w:rsidP="00106DA8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392D9A">
        <w:rPr>
          <w:rFonts w:ascii="Times New Roman" w:eastAsia="Calibri" w:hAnsi="Times New Roman" w:cs="Times New Roman"/>
          <w:sz w:val="40"/>
          <w:szCs w:val="40"/>
          <w:lang w:eastAsia="bg-BG"/>
        </w:rPr>
        <w:t>6</w:t>
      </w:r>
      <w:r w:rsidR="00106DA8">
        <w:rPr>
          <w:rFonts w:ascii="Times New Roman" w:eastAsia="Calibri" w:hAnsi="Times New Roman" w:cs="Times New Roman"/>
          <w:sz w:val="40"/>
          <w:szCs w:val="40"/>
          <w:lang w:eastAsia="bg-BG"/>
        </w:rPr>
        <w:t>.09.2019 г.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="004C38E3">
        <w:rPr>
          <w:rFonts w:ascii="Times New Roman" w:eastAsia="Calibri" w:hAnsi="Times New Roman" w:cs="Times New Roman"/>
          <w:sz w:val="24"/>
          <w:szCs w:val="24"/>
          <w:lang w:eastAsia="bg-BG"/>
        </w:rPr>
        <w:t>Днес, 2</w:t>
      </w:r>
      <w:r w:rsidR="00392D9A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.09.2019г. се проведе заседание на Общинска избирателна комисия Батак. 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Проект за дневен ред:</w:t>
      </w:r>
    </w:p>
    <w:p w:rsidR="00766174" w:rsidRDefault="00766174" w:rsidP="00106D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2D9A" w:rsidRDefault="00392D9A" w:rsidP="00392D9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2D9A">
        <w:rPr>
          <w:rFonts w:ascii="Times New Roman" w:hAnsi="Times New Roman" w:cs="Times New Roman"/>
          <w:sz w:val="24"/>
          <w:szCs w:val="24"/>
        </w:rPr>
        <w:t>Определяне на пореден номер в бюлетината за гласуване на Инициативен комитет „Възраждане на гр. Батак“ от ОИК Батак, за участие в изборите на 27октомври 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D9A" w:rsidRPr="00392D9A" w:rsidRDefault="00392D9A" w:rsidP="00392D9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392D9A" w:rsidRDefault="00392D9A" w:rsidP="00392D9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2.Замяна на кандидат за общински съветник</w:t>
      </w:r>
    </w:p>
    <w:p w:rsidR="00392D9A" w:rsidRPr="00392D9A" w:rsidRDefault="00392D9A" w:rsidP="00392D9A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106DA8" w:rsidRPr="00392D9A" w:rsidRDefault="00392D9A" w:rsidP="00392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92D9A">
        <w:rPr>
          <w:rFonts w:ascii="Times New Roman" w:hAnsi="Times New Roman" w:cs="Times New Roman"/>
        </w:rPr>
        <w:t>3.</w:t>
      </w:r>
      <w:r w:rsidR="00766174" w:rsidRPr="00392D9A">
        <w:rPr>
          <w:rFonts w:ascii="Times New Roman" w:hAnsi="Times New Roman" w:cs="Times New Roman"/>
        </w:rPr>
        <w:t>Разни</w:t>
      </w: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684"/>
      </w:tblGrid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106DA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042B6" w:rsidRDefault="00E042B6" w:rsidP="00106DA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DA8" w:rsidTr="00E042B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A8" w:rsidRDefault="00106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A8" w:rsidRDefault="00106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A8" w:rsidRDefault="00106DA8" w:rsidP="00106D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A13A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39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РЕШЕНИЕ №4</w:t>
      </w:r>
      <w:r w:rsidR="00191C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="007A399A">
        <w:rPr>
          <w:rFonts w:ascii="Times New Roman" w:eastAsia="Calibri" w:hAnsi="Times New Roman" w:cs="Times New Roman"/>
          <w:b/>
          <w:sz w:val="24"/>
          <w:szCs w:val="24"/>
        </w:rPr>
        <w:t>/2</w:t>
      </w:r>
      <w:r w:rsidR="007A399A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8E1215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7A399A" w:rsidRPr="00787341" w:rsidRDefault="007A399A" w:rsidP="007A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номера в бюлетината на  инициативен комитет, издигнал независим кандидат за участие в изборите за общински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насрочени на 27.10.2019г.</w:t>
      </w:r>
    </w:p>
    <w:p w:rsidR="007A399A" w:rsidRPr="00787341" w:rsidRDefault="007A399A" w:rsidP="007A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Номерът на инициативен комитет, регистрирал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кандидатскиа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листа  в бюлетината за гласуване в изборите за общински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27.10.2019г.  следва номерата на партиите и коалициите, определени чрез жребий в ЦИК, съгласно регистрацията му в ОИК Батак.</w:t>
      </w:r>
    </w:p>
    <w:p w:rsidR="00787341" w:rsidRPr="00787341" w:rsidRDefault="007A399A" w:rsidP="007A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 и чл.423, ал.2 от ИК във връзка с решение №1184-МИ от 25.09.2019г. на ЦИК, на 25.09.2019г.  ОИК Батак, определи номера на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Инициативня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комитет за издигане на независим кандидат за общински съветник за участие в изборите на 27 октомври 2019 г.</w:t>
      </w:r>
    </w:p>
    <w:p w:rsidR="00787341" w:rsidRPr="00787341" w:rsidRDefault="00787341" w:rsidP="007A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78734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7A399A" w:rsidRPr="007A399A" w:rsidRDefault="007A399A" w:rsidP="007A3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A399A" w:rsidRPr="007A399A" w:rsidRDefault="007A399A" w:rsidP="007A3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7A399A" w:rsidRPr="007A399A" w:rsidRDefault="007A399A" w:rsidP="007A3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A39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  следната </w:t>
      </w:r>
      <w:proofErr w:type="spellStart"/>
      <w:r w:rsidRPr="007A39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</w:t>
      </w:r>
      <w:proofErr w:type="spellEnd"/>
      <w:r w:rsidRPr="007A39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номера на инициативния комитет, както следва:</w:t>
      </w:r>
    </w:p>
    <w:p w:rsidR="007A399A" w:rsidRPr="004256A3" w:rsidRDefault="007A399A" w:rsidP="007A39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5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10026"/>
      </w:tblGrid>
      <w:tr w:rsidR="007A399A" w:rsidRPr="004256A3" w:rsidTr="001665D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99A" w:rsidRPr="004256A3" w:rsidRDefault="007A399A" w:rsidP="001665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256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Номер в бюлетината</w:t>
            </w:r>
          </w:p>
        </w:tc>
        <w:tc>
          <w:tcPr>
            <w:tcW w:w="10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99A" w:rsidRPr="004256A3" w:rsidRDefault="007A399A" w:rsidP="001665DA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256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Наименование на  </w:t>
            </w:r>
            <w:r w:rsidRPr="004256A3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инициативния комитет</w:t>
            </w:r>
            <w:r w:rsidRPr="004256A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7A399A" w:rsidRPr="004256A3" w:rsidTr="001665DA">
        <w:tc>
          <w:tcPr>
            <w:tcW w:w="11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99A" w:rsidRPr="004256A3" w:rsidRDefault="007A399A" w:rsidP="001665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256A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10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A399A" w:rsidRPr="004256A3" w:rsidRDefault="007A399A" w:rsidP="001665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„Възраждане на гр. Батак“ -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Стефка Ангелова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Керелова-Василева</w:t>
            </w:r>
            <w:proofErr w:type="spellEnd"/>
          </w:p>
        </w:tc>
      </w:tr>
    </w:tbl>
    <w:p w:rsidR="00191CB9" w:rsidRDefault="00191CB9" w:rsidP="00106DA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7A1D" w:rsidRDefault="00191CB9" w:rsidP="00307A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="00307A1D" w:rsidRPr="00307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A1D"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p w:rsidR="00307A1D" w:rsidRDefault="00957B69" w:rsidP="00957B69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РЕШЕНИЕ №4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>-МИ/2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.09.2019г.</w:t>
      </w:r>
      <w:bookmarkStart w:id="0" w:name="_GoBack"/>
      <w:bookmarkEnd w:id="0"/>
    </w:p>
    <w:p w:rsidR="00307A1D" w:rsidRPr="00307A1D" w:rsidRDefault="00307A1D" w:rsidP="00307A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ОТН</w:t>
      </w:r>
      <w:r w:rsidR="00C80E78">
        <w:rPr>
          <w:rFonts w:ascii="Times New Roman" w:eastAsia="Times New Roman" w:hAnsi="Times New Roman" w:cs="Times New Roman"/>
          <w:color w:val="333333"/>
          <w:lang w:eastAsia="bg-BG"/>
        </w:rPr>
        <w:t>ОСНО: Регистрация на кандидат в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кандидатската листа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F180E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на партия ГЕРБ , за участие в изборите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27 октомври 2019г.</w:t>
      </w:r>
    </w:p>
    <w:p w:rsidR="00307A1D" w:rsidRPr="00307A1D" w:rsidRDefault="00307A1D" w:rsidP="00307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предложение 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на 26.09.2019г. 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в ОИК 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>Батак от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  ГЕРБ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представлявана от пълномощник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Найден Тодоров Шопов за заличаване на регистриран под № 6 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съветник на съответната партия 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 Решение  № 45-МИ/20.09.2019 г.  на ОИК  Батак и на негово место да бъде регистриран  под № 6 Никола Иванов Коларов.</w:t>
      </w:r>
    </w:p>
    <w:p w:rsidR="00307A1D" w:rsidRPr="00307A1D" w:rsidRDefault="00307A1D" w:rsidP="0078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е регистрирана за участие в изборите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и кметове</w:t>
      </w:r>
    </w:p>
    <w:p w:rsidR="00307A1D" w:rsidRPr="00307A1D" w:rsidRDefault="00307A1D" w:rsidP="0078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ЦИК с Решение на ЦИК № 962- МИ / 05.09.2019г. и  Решение  №15-МИ/12.09.2019 г.на ОИК Батак</w:t>
      </w:r>
    </w:p>
    <w:p w:rsidR="00307A1D" w:rsidRPr="00307A1D" w:rsidRDefault="00307A1D" w:rsidP="00307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Представени са следните документи :</w:t>
      </w:r>
    </w:p>
    <w:p w:rsidR="00307A1D" w:rsidRPr="00307A1D" w:rsidRDefault="00307A1D" w:rsidP="00307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Предложение № 62-МИ по образец до ОИК Батак за регистрация на кандидатска листа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307A1D" w:rsidRPr="00307A1D" w:rsidRDefault="00307A1D" w:rsidP="00307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Заявление - Декларация по образец № 65-МИ от кандидата, че е съгласен да бъде регистриран от предложилата го партия  и че отговаря на условията по чл. 397, ал. 1  и по чл. 413, ал. 1, 2, 3 и 4 от ИК;</w:t>
      </w:r>
    </w:p>
    <w:p w:rsidR="00307A1D" w:rsidRPr="00307A1D" w:rsidRDefault="00307A1D" w:rsidP="00307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Пълномощно на лицето, изрично упълномощено да представлява партията пред ОИК.</w:t>
      </w:r>
    </w:p>
    <w:p w:rsidR="00307A1D" w:rsidRPr="00307A1D" w:rsidRDefault="00307A1D" w:rsidP="005842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Молба от Георги Димитров Пейчинов за заличаване от регистъра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842A6" w:rsidRDefault="00307A1D" w:rsidP="005842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Налице са изискванията на чл.414 от Изборния кодекс, за регистрация на кандидатска листа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на партия  ГЕРБ за участие в изборите   за общински </w:t>
      </w:r>
      <w:proofErr w:type="spellStart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307A1D">
        <w:rPr>
          <w:rFonts w:ascii="Times New Roman" w:eastAsia="Times New Roman" w:hAnsi="Times New Roman" w:cs="Times New Roman"/>
          <w:color w:val="333333"/>
          <w:lang w:eastAsia="bg-BG"/>
        </w:rPr>
        <w:t xml:space="preserve"> на 27 октомври 2019 г.</w:t>
      </w:r>
      <w:r w:rsidR="00787341" w:rsidRPr="007873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341" w:rsidRDefault="00787341" w:rsidP="005842A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85, ал. 6 от ИК, ОИК – Батак проведе гласуване, както следва:</w:t>
      </w:r>
    </w:p>
    <w:p w:rsidR="00787341" w:rsidRPr="00191CB9" w:rsidRDefault="00787341" w:rsidP="007873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88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394"/>
      </w:tblGrid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87341" w:rsidTr="008C760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41" w:rsidRDefault="00787341" w:rsidP="008C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41" w:rsidRDefault="00787341" w:rsidP="008C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787341" w:rsidRDefault="00787341" w:rsidP="00787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307A1D" w:rsidRPr="00307A1D" w:rsidRDefault="00307A1D" w:rsidP="00307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07A1D" w:rsidRPr="00787341" w:rsidRDefault="00307A1D" w:rsidP="00307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изложеното и на основание на чл.87, ал.1, т.14 </w:t>
      </w:r>
      <w:r w:rsidR="005842A6">
        <w:rPr>
          <w:rFonts w:ascii="Times New Roman" w:eastAsia="Times New Roman" w:hAnsi="Times New Roman" w:cs="Times New Roman"/>
          <w:color w:val="333333"/>
          <w:lang w:eastAsia="bg-BG"/>
        </w:rPr>
        <w:t>от Изборния кодекс ОИК Батак</w:t>
      </w:r>
    </w:p>
    <w:p w:rsidR="00307A1D" w:rsidRPr="00787341" w:rsidRDefault="00307A1D" w:rsidP="00307A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8734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307A1D" w:rsidRPr="00787341" w:rsidRDefault="00307A1D" w:rsidP="00307A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Заличава </w:t>
      </w:r>
      <w:r w:rsidR="005842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Димитров Пейчинов регистриран под пореден  номер 6 в кандидатската листа за общински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 на ГЕРБ с Решение № 45 – МИ/20.09.2019 г.</w:t>
      </w:r>
    </w:p>
    <w:p w:rsidR="00191CB9" w:rsidRPr="00787341" w:rsidRDefault="00307A1D" w:rsidP="00307A1D">
      <w:pPr>
        <w:rPr>
          <w:rFonts w:ascii="Times New Roman" w:eastAsia="Calibri" w:hAnsi="Times New Roman" w:cs="Times New Roman"/>
        </w:rPr>
      </w:pPr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</w:t>
      </w:r>
      <w:r w:rsidR="005842A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Никола Иванов Коларов за  участие в изборите   за общински </w:t>
      </w:r>
      <w:proofErr w:type="spellStart"/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787341">
        <w:rPr>
          <w:rFonts w:ascii="Times New Roman" w:eastAsia="Times New Roman" w:hAnsi="Times New Roman" w:cs="Times New Roman"/>
          <w:color w:val="333333"/>
          <w:lang w:eastAsia="bg-BG"/>
        </w:rPr>
        <w:t xml:space="preserve"> на 27 октомври 2019 г., в кандидатската листа на партия ГЕРБ под пореден</w:t>
      </w:r>
    </w:p>
    <w:p w:rsidR="00191CB9" w:rsidRPr="00787341" w:rsidRDefault="00191CB9" w:rsidP="00106DA8">
      <w:pPr>
        <w:rPr>
          <w:rFonts w:ascii="Times New Roman" w:eastAsia="Calibri" w:hAnsi="Times New Roman" w:cs="Times New Roman"/>
          <w:lang w:val="en-US"/>
        </w:rPr>
      </w:pPr>
    </w:p>
    <w:p w:rsidR="00191CB9" w:rsidRDefault="00191CB9" w:rsidP="00106DA8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06DA8" w:rsidRDefault="00106DA8" w:rsidP="00106DA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33665" w:rsidRDefault="00D33665" w:rsidP="00D3366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878" w:rsidRDefault="00AF1878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011" w:rsidRDefault="004D3011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011" w:rsidRDefault="004D3011" w:rsidP="00915D2A">
      <w:pPr>
        <w:pStyle w:val="a3"/>
        <w:shd w:val="clear" w:color="auto" w:fill="FEFEFE"/>
        <w:spacing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011" w:rsidRDefault="00E50DCC" w:rsidP="0019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</w:p>
    <w:p w:rsidR="007169BA" w:rsidRPr="00EB3FE6" w:rsidRDefault="007169BA" w:rsidP="007169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B3FE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ПРЕДСЕДАТЕЛ:                                                            СЕКРЕТАР:          </w:t>
      </w:r>
    </w:p>
    <w:p w:rsidR="00CA5464" w:rsidRDefault="007169BA" w:rsidP="00E042B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Петрунка  Домусчиева                        </w:t>
      </w:r>
      <w:r w:rsidR="00E042B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                       </w:t>
      </w:r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  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EB3FE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Sect="00106D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A94"/>
    <w:multiLevelType w:val="hybridMultilevel"/>
    <w:tmpl w:val="23C0FB8C"/>
    <w:lvl w:ilvl="0" w:tplc="8C46E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E23DE"/>
    <w:multiLevelType w:val="multilevel"/>
    <w:tmpl w:val="5D40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E1DC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14C9F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677AB"/>
    <w:multiLevelType w:val="hybridMultilevel"/>
    <w:tmpl w:val="47249E2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4D56"/>
    <w:multiLevelType w:val="hybridMultilevel"/>
    <w:tmpl w:val="70B66E8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71F10"/>
    <w:multiLevelType w:val="hybridMultilevel"/>
    <w:tmpl w:val="6CBC000E"/>
    <w:lvl w:ilvl="0" w:tplc="25F6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67867"/>
    <w:multiLevelType w:val="hybridMultilevel"/>
    <w:tmpl w:val="4A6452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EE"/>
    <w:rsid w:val="00043715"/>
    <w:rsid w:val="000D6795"/>
    <w:rsid w:val="000E4A71"/>
    <w:rsid w:val="000F5148"/>
    <w:rsid w:val="00106DA8"/>
    <w:rsid w:val="00164260"/>
    <w:rsid w:val="00191CB9"/>
    <w:rsid w:val="001C7C4B"/>
    <w:rsid w:val="002228CB"/>
    <w:rsid w:val="002270E1"/>
    <w:rsid w:val="002617C8"/>
    <w:rsid w:val="002C31C7"/>
    <w:rsid w:val="002E1FEE"/>
    <w:rsid w:val="00307A1D"/>
    <w:rsid w:val="00331938"/>
    <w:rsid w:val="003375FB"/>
    <w:rsid w:val="00390833"/>
    <w:rsid w:val="00392D9A"/>
    <w:rsid w:val="00397670"/>
    <w:rsid w:val="00473B71"/>
    <w:rsid w:val="004C38E3"/>
    <w:rsid w:val="004D3011"/>
    <w:rsid w:val="004F180E"/>
    <w:rsid w:val="00551191"/>
    <w:rsid w:val="005543BE"/>
    <w:rsid w:val="00573A2B"/>
    <w:rsid w:val="005842A6"/>
    <w:rsid w:val="005E5B1A"/>
    <w:rsid w:val="00636500"/>
    <w:rsid w:val="006770C9"/>
    <w:rsid w:val="006B5D55"/>
    <w:rsid w:val="007169BA"/>
    <w:rsid w:val="00721C9F"/>
    <w:rsid w:val="0076504F"/>
    <w:rsid w:val="00766174"/>
    <w:rsid w:val="00787341"/>
    <w:rsid w:val="007A399A"/>
    <w:rsid w:val="007B5CAA"/>
    <w:rsid w:val="007D3B19"/>
    <w:rsid w:val="007E7154"/>
    <w:rsid w:val="008E1215"/>
    <w:rsid w:val="0090769C"/>
    <w:rsid w:val="00915D2A"/>
    <w:rsid w:val="009531B7"/>
    <w:rsid w:val="00957B69"/>
    <w:rsid w:val="00A13A8E"/>
    <w:rsid w:val="00A25D06"/>
    <w:rsid w:val="00A468E7"/>
    <w:rsid w:val="00A633F7"/>
    <w:rsid w:val="00AF1878"/>
    <w:rsid w:val="00BE0BBB"/>
    <w:rsid w:val="00C2393D"/>
    <w:rsid w:val="00C55B86"/>
    <w:rsid w:val="00C64117"/>
    <w:rsid w:val="00C80E78"/>
    <w:rsid w:val="00CA5464"/>
    <w:rsid w:val="00CE4C73"/>
    <w:rsid w:val="00D106F7"/>
    <w:rsid w:val="00D33665"/>
    <w:rsid w:val="00D34376"/>
    <w:rsid w:val="00D83CEC"/>
    <w:rsid w:val="00D84AAD"/>
    <w:rsid w:val="00DB051D"/>
    <w:rsid w:val="00E042B6"/>
    <w:rsid w:val="00E50DCC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A8"/>
    <w:pPr>
      <w:spacing w:after="0" w:line="240" w:lineRule="auto"/>
      <w:ind w:left="720" w:firstLine="709"/>
      <w:contextualSpacing/>
    </w:pPr>
  </w:style>
  <w:style w:type="paragraph" w:styleId="a4">
    <w:name w:val="Normal (Web)"/>
    <w:basedOn w:val="a"/>
    <w:uiPriority w:val="99"/>
    <w:semiHidden/>
    <w:unhideWhenUsed/>
    <w:rsid w:val="00AF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F1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60</cp:revision>
  <cp:lastPrinted>2019-09-24T13:55:00Z</cp:lastPrinted>
  <dcterms:created xsi:type="dcterms:W3CDTF">2019-09-15T11:24:00Z</dcterms:created>
  <dcterms:modified xsi:type="dcterms:W3CDTF">2019-09-26T14:16:00Z</dcterms:modified>
</cp:coreProperties>
</file>