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FC" w:rsidRPr="00375539" w:rsidRDefault="00106DA8" w:rsidP="0037553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smallCaps/>
          <w:color w:val="00B0F0"/>
          <w:spacing w:val="5"/>
          <w:kern w:val="28"/>
          <w:sz w:val="56"/>
          <w:szCs w:val="56"/>
          <w:u w:val="single"/>
          <w:lang w:eastAsia="bg-BG"/>
        </w:rPr>
      </w:pPr>
      <w:r w:rsidRPr="00863608">
        <w:rPr>
          <w:rFonts w:ascii="Times New Roman" w:eastAsiaTheme="majorEastAsia" w:hAnsi="Times New Roman" w:cs="Times New Roman"/>
          <w:smallCaps/>
          <w:color w:val="00B0F0"/>
          <w:spacing w:val="5"/>
          <w:kern w:val="28"/>
          <w:sz w:val="56"/>
          <w:szCs w:val="56"/>
          <w:u w:val="single"/>
          <w:lang w:eastAsia="bg-BG"/>
        </w:rPr>
        <w:t>ОИК  БАТАК  2019</w:t>
      </w:r>
    </w:p>
    <w:p w:rsidR="0052747E" w:rsidRPr="00863608" w:rsidRDefault="002A2599" w:rsidP="0052747E">
      <w:pPr>
        <w:jc w:val="center"/>
        <w:rPr>
          <w:rFonts w:ascii="Times New Roman" w:eastAsia="Calibri" w:hAnsi="Times New Roman" w:cs="Times New Roman"/>
          <w:sz w:val="40"/>
          <w:szCs w:val="40"/>
          <w:lang w:eastAsia="bg-BG"/>
        </w:rPr>
      </w:pPr>
      <w:r>
        <w:rPr>
          <w:rFonts w:ascii="Times New Roman" w:eastAsia="Calibri" w:hAnsi="Times New Roman" w:cs="Times New Roman"/>
          <w:sz w:val="40"/>
          <w:szCs w:val="40"/>
          <w:lang w:eastAsia="bg-BG"/>
        </w:rPr>
        <w:t>Протокол №13</w:t>
      </w:r>
    </w:p>
    <w:p w:rsidR="00106DA8" w:rsidRPr="00863608" w:rsidRDefault="002A2599" w:rsidP="00106DA8">
      <w:pPr>
        <w:jc w:val="center"/>
        <w:rPr>
          <w:rFonts w:ascii="Times New Roman" w:eastAsia="Calibri" w:hAnsi="Times New Roman" w:cs="Times New Roman"/>
          <w:sz w:val="40"/>
          <w:szCs w:val="40"/>
          <w:lang w:eastAsia="bg-BG"/>
        </w:rPr>
      </w:pPr>
      <w:r>
        <w:rPr>
          <w:rFonts w:ascii="Times New Roman" w:eastAsia="Calibri" w:hAnsi="Times New Roman" w:cs="Times New Roman"/>
          <w:sz w:val="40"/>
          <w:szCs w:val="40"/>
          <w:lang w:eastAsia="bg-BG"/>
        </w:rPr>
        <w:t>Батак, 14</w:t>
      </w:r>
      <w:r w:rsidR="00C67BCD">
        <w:rPr>
          <w:rFonts w:ascii="Times New Roman" w:eastAsia="Calibri" w:hAnsi="Times New Roman" w:cs="Times New Roman"/>
          <w:sz w:val="40"/>
          <w:szCs w:val="40"/>
          <w:lang w:eastAsia="bg-BG"/>
        </w:rPr>
        <w:t>.10</w:t>
      </w:r>
      <w:r w:rsidR="00106DA8" w:rsidRPr="00863608">
        <w:rPr>
          <w:rFonts w:ascii="Times New Roman" w:eastAsia="Calibri" w:hAnsi="Times New Roman" w:cs="Times New Roman"/>
          <w:sz w:val="40"/>
          <w:szCs w:val="40"/>
          <w:lang w:eastAsia="bg-BG"/>
        </w:rPr>
        <w:t>.2019 г.</w:t>
      </w:r>
    </w:p>
    <w:p w:rsidR="00106DA8" w:rsidRPr="00863608" w:rsidRDefault="00106DA8" w:rsidP="00106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32"/>
          <w:szCs w:val="32"/>
          <w:lang w:eastAsia="bg-BG"/>
        </w:rPr>
        <w:tab/>
      </w:r>
      <w:r w:rsidR="000B66AE">
        <w:rPr>
          <w:rFonts w:ascii="Times New Roman" w:eastAsia="Calibri" w:hAnsi="Times New Roman" w:cs="Times New Roman"/>
          <w:sz w:val="24"/>
          <w:szCs w:val="24"/>
          <w:lang w:eastAsia="bg-BG"/>
        </w:rPr>
        <w:t>Днес, 1</w:t>
      </w:r>
      <w:r w:rsidR="002A259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C67BCD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.2019г. се проведе заседание на Общинска избирателна комисия Батак. </w:t>
      </w:r>
    </w:p>
    <w:p w:rsidR="00106DA8" w:rsidRPr="00863608" w:rsidRDefault="00106DA8" w:rsidP="00106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На заседанието присъстваха 13 члена, а именно: Петрунка Домусчиева, Атанаска Кавръкова, Дафинка Мирчева, </w:t>
      </w:r>
      <w:proofErr w:type="spellStart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Ифет</w:t>
      </w:r>
      <w:proofErr w:type="spellEnd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Триградлиева</w:t>
      </w:r>
      <w:proofErr w:type="spellEnd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Георги Сираков, Георги Домусчиев, Атанас </w:t>
      </w:r>
      <w:proofErr w:type="spellStart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Хрисков</w:t>
      </w:r>
      <w:proofErr w:type="spellEnd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Елена Михайлова, Димитър Паунов, Мария </w:t>
      </w:r>
      <w:proofErr w:type="spellStart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Манолева</w:t>
      </w:r>
      <w:proofErr w:type="spellEnd"/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, Елена Павлова, Любка Стойчева и Стефан Цанков.</w:t>
      </w:r>
    </w:p>
    <w:p w:rsidR="00106DA8" w:rsidRPr="00863608" w:rsidRDefault="00106DA8" w:rsidP="00106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2CA7" w:rsidRDefault="00AE2CA7" w:rsidP="00AE2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608">
        <w:rPr>
          <w:rFonts w:ascii="Times New Roman" w:eastAsia="Calibri" w:hAnsi="Times New Roman" w:cs="Times New Roman"/>
          <w:sz w:val="24"/>
          <w:szCs w:val="24"/>
        </w:rPr>
        <w:t xml:space="preserve">             Проект за дневен ред:</w:t>
      </w:r>
    </w:p>
    <w:p w:rsidR="00BB3E13" w:rsidRDefault="00BB3E13" w:rsidP="00AE2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539" w:rsidRDefault="002A2599" w:rsidP="00375539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дата за провеждане на обучение на членовете на секционни избирателни комисии</w:t>
      </w:r>
    </w:p>
    <w:p w:rsidR="00375539" w:rsidRPr="00375539" w:rsidRDefault="00375539" w:rsidP="00375539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5539" w:rsidRPr="00375539" w:rsidRDefault="00375539" w:rsidP="002A2599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5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единни номера на ПСИК и утвърждаване на </w:t>
      </w:r>
      <w:proofErr w:type="spellStart"/>
      <w:r w:rsidRPr="00375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административени</w:t>
      </w:r>
      <w:proofErr w:type="spellEnd"/>
      <w:r w:rsidRPr="00375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адреси на ПСИК .</w:t>
      </w:r>
    </w:p>
    <w:p w:rsidR="00375539" w:rsidRDefault="00375539" w:rsidP="00375539">
      <w:p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75539" w:rsidRPr="002A2599" w:rsidRDefault="00375539" w:rsidP="0037553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A2599" w:rsidRPr="00463BF0" w:rsidRDefault="00375539" w:rsidP="002A2599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 подвижни СИК и утвърждаване списък на  резервни членове – за изборите за общински </w:t>
      </w:r>
      <w:proofErr w:type="spellStart"/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за кметове, насрочени за 27 октомври 2019г.</w:t>
      </w:r>
    </w:p>
    <w:p w:rsidR="00463BF0" w:rsidRPr="00463BF0" w:rsidRDefault="00463BF0" w:rsidP="00463BF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63BF0" w:rsidRDefault="00463BF0" w:rsidP="00463BF0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3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на членове на СИК от </w:t>
      </w:r>
      <w:r w:rsidR="000003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квотата на </w:t>
      </w:r>
      <w:r w:rsidRPr="00463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„ВОЛЯ“</w:t>
      </w:r>
    </w:p>
    <w:p w:rsidR="00463BF0" w:rsidRPr="00463BF0" w:rsidRDefault="00463BF0" w:rsidP="00463BF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BF0" w:rsidRPr="002A2599" w:rsidRDefault="00463BF0" w:rsidP="00463BF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A2599" w:rsidRPr="002A2599" w:rsidRDefault="002A2599" w:rsidP="002A2599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A2599">
        <w:rPr>
          <w:rFonts w:ascii="Times New Roman" w:hAnsi="Times New Roman" w:cs="Times New Roman"/>
          <w:sz w:val="24"/>
          <w:szCs w:val="24"/>
        </w:rPr>
        <w:t>Разни</w:t>
      </w:r>
    </w:p>
    <w:p w:rsidR="000B66AE" w:rsidRDefault="000B66AE" w:rsidP="00106D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06DA8" w:rsidRPr="00863608" w:rsidRDefault="00106DA8" w:rsidP="00106D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постъпиха предложения за допълнения или промяна на проекта за дневен ред, същия бе подложен на гласуване от страна на председателя на комисията.</w:t>
      </w:r>
    </w:p>
    <w:p w:rsidR="008861A2" w:rsidRPr="00863608" w:rsidRDefault="008861A2" w:rsidP="00106D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06DA8" w:rsidRPr="00863608" w:rsidRDefault="00106DA8" w:rsidP="00106D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Режим на гласуване</w:t>
      </w:r>
    </w:p>
    <w:tbl>
      <w:tblPr>
        <w:tblW w:w="9185" w:type="dxa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647"/>
        <w:gridCol w:w="2064"/>
        <w:gridCol w:w="1274"/>
        <w:gridCol w:w="1684"/>
      </w:tblGrid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Позиция в ОИК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„ЗА”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„ПРОТИВ”</w:t>
            </w: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Петрунка Георгиева Домусчиева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Атанаска Здравкова Кавръкова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Дафинка Иванова Мирчева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Ифет</w:t>
            </w:r>
            <w:proofErr w:type="spellEnd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Триградлиева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Василев Сираков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Александров Домусчиев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Хрисков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Манолева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Николаева Павлова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Любка Ангелова Стойчева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Стефан Цветанов Цанков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Веселинова Михайлова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Паунов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106DA8" w:rsidRPr="00863608" w:rsidRDefault="00106DA8" w:rsidP="00106D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Гласували – 13</w:t>
      </w:r>
    </w:p>
    <w:p w:rsidR="006E19FC" w:rsidRDefault="00106DA8" w:rsidP="006E19F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За – 13</w:t>
      </w:r>
    </w:p>
    <w:p w:rsidR="00507AD2" w:rsidRDefault="00106DA8" w:rsidP="002A25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Против – 0</w:t>
      </w:r>
    </w:p>
    <w:p w:rsidR="000003B9" w:rsidRPr="002A2599" w:rsidRDefault="000003B9" w:rsidP="002A25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365F1" w:rsidRPr="00863608" w:rsidRDefault="00106DA8" w:rsidP="00106DA8">
      <w:pPr>
        <w:rPr>
          <w:rFonts w:ascii="Times New Roman" w:eastAsia="Calibri" w:hAnsi="Times New Roman" w:cs="Times New Roman"/>
          <w:sz w:val="24"/>
          <w:szCs w:val="24"/>
        </w:rPr>
      </w:pPr>
      <w:r w:rsidRPr="00863608"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863608"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647"/>
        <w:gridCol w:w="2064"/>
        <w:gridCol w:w="1274"/>
        <w:gridCol w:w="1394"/>
      </w:tblGrid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Позиция в ОИК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„ЗА”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„ПРОТИВ”</w:t>
            </w: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Петрунка Георгиева Домусчиева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Атанаска Здравкова Кавръкова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Дафинка Иванова Мирчева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Ифет</w:t>
            </w:r>
            <w:proofErr w:type="spellEnd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Триградлиева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Василев Сираков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Александров Домусчиев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Хрисков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Манолева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Николаева Павлова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Любка Ангелова Стойчева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Стефан Цветанов Цанков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Веселинова Михайлова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Паунов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06DA8" w:rsidRPr="00863608" w:rsidTr="00350B9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A8" w:rsidRPr="00863608" w:rsidRDefault="00106D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DA8" w:rsidRPr="00863608" w:rsidRDefault="0010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106DA8" w:rsidRPr="00863608" w:rsidRDefault="00106DA8" w:rsidP="00106D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– 13</w:t>
      </w:r>
    </w:p>
    <w:p w:rsidR="00106DA8" w:rsidRPr="00863608" w:rsidRDefault="00106DA8" w:rsidP="00106D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За – 13</w:t>
      </w:r>
    </w:p>
    <w:p w:rsidR="00106DA8" w:rsidRPr="00863608" w:rsidRDefault="00106DA8" w:rsidP="00106D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Против – 0</w:t>
      </w:r>
    </w:p>
    <w:p w:rsidR="00106DA8" w:rsidRPr="00863608" w:rsidRDefault="00106DA8" w:rsidP="00106D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16DAE" w:rsidRPr="00863608" w:rsidRDefault="00916DAE" w:rsidP="00916DAE">
      <w:pPr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  <w:r w:rsidRPr="00863608">
        <w:rPr>
          <w:rFonts w:ascii="Times New Roman" w:eastAsia="Calibri" w:hAnsi="Times New Roman" w:cs="Times New Roman"/>
          <w:b/>
          <w:sz w:val="24"/>
          <w:szCs w:val="24"/>
        </w:rPr>
        <w:t>РЕШЕНИЕ №5</w:t>
      </w:r>
      <w:r w:rsidR="002A2599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0B66AE">
        <w:rPr>
          <w:rFonts w:ascii="Times New Roman" w:eastAsia="Calibri" w:hAnsi="Times New Roman" w:cs="Times New Roman"/>
          <w:b/>
          <w:sz w:val="24"/>
          <w:szCs w:val="24"/>
        </w:rPr>
        <w:t>-МИ/1</w:t>
      </w:r>
      <w:r w:rsidR="002A259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67BCD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Pr="00863608">
        <w:rPr>
          <w:rFonts w:ascii="Times New Roman" w:eastAsia="Calibri" w:hAnsi="Times New Roman" w:cs="Times New Roman"/>
          <w:b/>
          <w:sz w:val="24"/>
          <w:szCs w:val="24"/>
        </w:rPr>
        <w:t>.2019г.</w:t>
      </w:r>
    </w:p>
    <w:p w:rsidR="002A2599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дата за провеждане на обучение на членовете на секционни </w:t>
      </w:r>
      <w:bookmarkStart w:id="0" w:name="_GoBack"/>
      <w:r w:rsidRPr="005505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 комисии</w:t>
      </w:r>
    </w:p>
    <w:bookmarkEnd w:id="0"/>
    <w:p w:rsidR="002A2599" w:rsidRPr="00550584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A2599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 ал.1 т.4 от ИК , ОИК Батак             </w:t>
      </w:r>
    </w:p>
    <w:p w:rsidR="002A2599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A2599" w:rsidRPr="00550584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A2599" w:rsidRPr="00550584" w:rsidRDefault="002A2599" w:rsidP="002A259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A2599" w:rsidRPr="00550584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2A2599" w:rsidRPr="00550584" w:rsidRDefault="002A2599" w:rsidP="002A25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Насрочва провеждане на обучение на членовете   на секционните избирателни комисии за произвеждане на изборите за общински </w:t>
      </w:r>
      <w:proofErr w:type="spellStart"/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и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кметове и на 27 октомври 2019</w:t>
      </w:r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год. Обучението щ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е се проведе 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  <w:t>18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октомври 2019год. / петък / от 16</w:t>
      </w:r>
      <w:r w:rsidRPr="005505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:00 часа в Малкат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а зала на Читалище „ 4-ти май” </w:t>
      </w:r>
    </w:p>
    <w:p w:rsidR="002A2599" w:rsidRDefault="002A2599" w:rsidP="002A25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058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67BCD" w:rsidRDefault="002A2599" w:rsidP="00C67BC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2</w:t>
      </w:r>
      <w:r w:rsidR="00C67BCD" w:rsidRPr="00863608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="00C67BCD" w:rsidRPr="00863608"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0003B9" w:rsidRPr="00863608" w:rsidRDefault="000003B9" w:rsidP="00C67BC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647"/>
        <w:gridCol w:w="2064"/>
        <w:gridCol w:w="1274"/>
        <w:gridCol w:w="1394"/>
      </w:tblGrid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Позиция в ОИК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„ЗА”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„ПРОТИВ”</w:t>
            </w: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Петрунка Георгиева Домусчиева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Атанаска Здравкова Кавръкова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Дафинка Иванова Мирчева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Ифет</w:t>
            </w:r>
            <w:proofErr w:type="spellEnd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Триградлиева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Василев Сираков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Александров Домусчиев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Хрисков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Манолева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Николаева Павлова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Любка Ангелова Стойчева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Стефан Цветанов Цанков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Веселинова Михайлова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Паунов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7BCD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CD" w:rsidRPr="00863608" w:rsidRDefault="00C67BCD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CD" w:rsidRPr="00863608" w:rsidRDefault="00C67BCD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C67BCD" w:rsidRPr="00863608" w:rsidRDefault="00C67BCD" w:rsidP="00C67BC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– 13</w:t>
      </w:r>
    </w:p>
    <w:p w:rsidR="00C67BCD" w:rsidRPr="00863608" w:rsidRDefault="00C67BCD" w:rsidP="00C67BC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За – 13</w:t>
      </w:r>
    </w:p>
    <w:p w:rsidR="00C67BCD" w:rsidRDefault="00C67BCD" w:rsidP="009D05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Против – 0</w:t>
      </w:r>
    </w:p>
    <w:p w:rsidR="00375539" w:rsidRDefault="00375539" w:rsidP="009D05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75539" w:rsidRDefault="00375539" w:rsidP="003755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75539" w:rsidRDefault="00375539" w:rsidP="009D05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75539" w:rsidRDefault="00375539" w:rsidP="0037553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№60-МИ/14.10</w:t>
      </w:r>
      <w:r w:rsidRPr="00863608">
        <w:rPr>
          <w:rFonts w:ascii="Times New Roman" w:eastAsia="Calibri" w:hAnsi="Times New Roman" w:cs="Times New Roman"/>
          <w:b/>
          <w:sz w:val="24"/>
          <w:szCs w:val="24"/>
        </w:rPr>
        <w:t>.2019г.</w:t>
      </w:r>
    </w:p>
    <w:p w:rsidR="00375539" w:rsidRPr="00375539" w:rsidRDefault="00375539" w:rsidP="003755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Утвърждаване единни номера на ПСИК</w:t>
      </w:r>
      <w:r w:rsidR="006204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</w:t>
      </w: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утвърждаване на </w:t>
      </w:r>
      <w:proofErr w:type="spellStart"/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административени</w:t>
      </w:r>
      <w:proofErr w:type="spellEnd"/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адреси на ПСИК .</w:t>
      </w:r>
    </w:p>
    <w:p w:rsidR="00375539" w:rsidRPr="00375539" w:rsidRDefault="00375539" w:rsidP="003755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Постъпила е </w:t>
      </w:r>
      <w:r w:rsidR="003178A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Заповед №755</w:t>
      </w:r>
      <w:r w:rsidR="003178AB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.</w:t>
      </w:r>
      <w:r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/</w:t>
      </w:r>
      <w:r w:rsidR="003178AB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11</w:t>
      </w:r>
      <w:r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.10.201</w:t>
      </w:r>
      <w:r w:rsidR="003178AB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9</w:t>
      </w:r>
      <w:r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г. </w:t>
      </w: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на </w:t>
      </w:r>
      <w:proofErr w:type="spellStart"/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Вр</w:t>
      </w:r>
      <w:proofErr w:type="spellEnd"/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 ИД кмет на община Батак – инж. Георги Ст.Харизанов с Писмо с изх</w:t>
      </w:r>
      <w:r w:rsidR="00D11621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.№ 93-00-4</w:t>
      </w:r>
      <w:r w:rsidR="003178AB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8</w:t>
      </w:r>
      <w:r w:rsidR="00D11621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/14</w:t>
      </w:r>
      <w:r w:rsid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.10.</w:t>
      </w:r>
      <w:r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201</w:t>
      </w:r>
      <w:r w:rsidR="00D11621"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9</w:t>
      </w:r>
      <w:r w:rsidRPr="003178AB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г. </w:t>
      </w: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утвърждаване номера на ПСИК в община Батак и определяне на техните административни адреси в  община Батак</w:t>
      </w:r>
    </w:p>
    <w:p w:rsidR="00375539" w:rsidRPr="00375539" w:rsidRDefault="00375539" w:rsidP="003755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 основание чл.8, ал.8, чл.87 ал.1 т.7, във връзка с чл.90 от ИК, </w:t>
      </w:r>
      <w:r w:rsidRPr="00375539">
        <w:rPr>
          <w:rFonts w:ascii="Times New Roman" w:eastAsia="Times New Roman" w:hAnsi="Times New Roman" w:cs="Times New Roman"/>
          <w:bCs/>
          <w:sz w:val="24"/>
          <w:szCs w:val="21"/>
          <w:lang w:eastAsia="bg-BG"/>
        </w:rPr>
        <w:t>Решение № 935- МИ на ЦИК от 02.09.2019г</w:t>
      </w:r>
      <w:r w:rsidRPr="00375539">
        <w:rPr>
          <w:rFonts w:ascii="Times New Roman" w:eastAsia="Times New Roman" w:hAnsi="Times New Roman" w:cs="Times New Roman"/>
          <w:sz w:val="24"/>
          <w:szCs w:val="21"/>
          <w:lang w:eastAsia="bg-BG"/>
        </w:rPr>
        <w:t>.</w:t>
      </w:r>
      <w:r w:rsidRPr="00375539">
        <w:rPr>
          <w:rFonts w:ascii="Helvetica" w:eastAsia="Times New Roman" w:hAnsi="Helvetica" w:cs="Helvetica"/>
          <w:sz w:val="21"/>
          <w:szCs w:val="21"/>
          <w:lang w:eastAsia="bg-BG"/>
        </w:rPr>
        <w:t>, ОИК Батак:</w:t>
      </w:r>
    </w:p>
    <w:p w:rsidR="00375539" w:rsidRPr="00375539" w:rsidRDefault="00375539" w:rsidP="003755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375539" w:rsidRPr="00375539" w:rsidRDefault="00375539" w:rsidP="003755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 Е Ш И:</w:t>
      </w:r>
    </w:p>
    <w:p w:rsidR="00375539" w:rsidRPr="00375539" w:rsidRDefault="00375539" w:rsidP="0037553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75539" w:rsidRPr="00375539" w:rsidRDefault="00375539" w:rsidP="0037553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УТВЪРЖДАВА</w:t>
      </w: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номера на ПСИК, а именно -</w:t>
      </w: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130300010,130300011</w:t>
      </w:r>
    </w:p>
    <w:p w:rsidR="00375539" w:rsidRPr="00375539" w:rsidRDefault="00375539" w:rsidP="0037553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УТВЪРЖДАВА </w:t>
      </w:r>
      <w:r w:rsidRPr="003755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административните адреси на ПСИК , а именно:</w:t>
      </w:r>
    </w:p>
    <w:p w:rsidR="00375539" w:rsidRPr="00375539" w:rsidRDefault="00375539" w:rsidP="00375539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55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Ул. „Априлци” №1- ПГ „ Стефан Божков”;</w:t>
      </w:r>
    </w:p>
    <w:p w:rsidR="00375539" w:rsidRPr="00755594" w:rsidRDefault="00755594" w:rsidP="000003B9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</w:pPr>
      <w:r w:rsidRPr="0075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ул.“Търговска“ №76</w:t>
      </w:r>
      <w:r w:rsidR="00317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- НЧ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„Хр.Смирненски“,</w:t>
      </w:r>
      <w:r w:rsidR="00317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с.Нова махала</w:t>
      </w:r>
    </w:p>
    <w:p w:rsidR="00375539" w:rsidRDefault="00375539" w:rsidP="009D05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75539" w:rsidRPr="00863608" w:rsidRDefault="00375539" w:rsidP="0037553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3</w:t>
      </w:r>
      <w:r w:rsidRPr="00863608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863608"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647"/>
        <w:gridCol w:w="2064"/>
        <w:gridCol w:w="1274"/>
        <w:gridCol w:w="1394"/>
      </w:tblGrid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Позиция в ОИК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„ЗА”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„ПРОТИВ”</w:t>
            </w: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Петрунка Георгиева Домусчиева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Атанаска Здравкова Кавръкова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Дафинка Иванова Мирчева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Ифет</w:t>
            </w:r>
            <w:proofErr w:type="spellEnd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Триградлиева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Василев Сираков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Александров Домусчиев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Хрисков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Манолева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Николаева Павлова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Любка Ангелова Стойчева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Стефан Цветанов Цанков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Веселинова Михайлова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Паунов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75539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39" w:rsidRPr="00863608" w:rsidRDefault="00375539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539" w:rsidRPr="00863608" w:rsidRDefault="00375539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375539" w:rsidRPr="00863608" w:rsidRDefault="00375539" w:rsidP="0037553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– 13</w:t>
      </w:r>
    </w:p>
    <w:p w:rsidR="00375539" w:rsidRPr="00863608" w:rsidRDefault="00375539" w:rsidP="0037553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За – 13</w:t>
      </w:r>
    </w:p>
    <w:p w:rsidR="00375539" w:rsidRDefault="00375539" w:rsidP="0037553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Против – 0</w:t>
      </w:r>
    </w:p>
    <w:p w:rsidR="00C67BCD" w:rsidRPr="00863608" w:rsidRDefault="00C67BCD" w:rsidP="00C67BC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67BCD" w:rsidRDefault="002A2599" w:rsidP="00C67B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№6</w:t>
      </w:r>
      <w:r w:rsidR="0037553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149CD">
        <w:rPr>
          <w:rFonts w:ascii="Times New Roman" w:eastAsia="Calibri" w:hAnsi="Times New Roman" w:cs="Times New Roman"/>
          <w:b/>
          <w:sz w:val="24"/>
          <w:szCs w:val="24"/>
        </w:rPr>
        <w:t>-МИ/1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67BCD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="00C67BCD" w:rsidRPr="00863608">
        <w:rPr>
          <w:rFonts w:ascii="Times New Roman" w:eastAsia="Calibri" w:hAnsi="Times New Roman" w:cs="Times New Roman"/>
          <w:b/>
          <w:sz w:val="24"/>
          <w:szCs w:val="24"/>
        </w:rPr>
        <w:t>.2019г.</w:t>
      </w:r>
    </w:p>
    <w:p w:rsidR="002A2599" w:rsidRPr="00863608" w:rsidRDefault="002A2599" w:rsidP="002A25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3608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86360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</w:t>
      </w:r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подвижни СИК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 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 резервни членове  в община Батак 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</w:t>
      </w:r>
      <w:proofErr w:type="spellStart"/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за кметове, насрочени за 27 октомври 2019г</w:t>
      </w:r>
    </w:p>
    <w:p w:rsidR="002A2599" w:rsidRPr="00863608" w:rsidRDefault="002A2599" w:rsidP="002A25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57, ал. 1, т. 1, 2 и 5, чл. 87, ал. 1, т. 5, чл. 88, ал. 1, чл. 89, чл. 90, чл. 91, чл. 92, чл. 95, чл. 96, чл. 3, ал. 3 и § 1, т. 10 от Допълнителните разпоредби на Изборния кодекс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863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Батак</w:t>
      </w:r>
    </w:p>
    <w:p w:rsidR="002A2599" w:rsidRPr="00863608" w:rsidRDefault="002A2599" w:rsidP="002A2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2A2599" w:rsidRDefault="002A2599" w:rsidP="002A25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съставите на </w:t>
      </w:r>
      <w:r w:rsidRPr="002A2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подвижни СИК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Батак</w:t>
      </w:r>
      <w:r w:rsidRPr="008636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 </w:t>
      </w:r>
    </w:p>
    <w:p w:rsidR="00671247" w:rsidRDefault="00671247" w:rsidP="0067124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13030010 и Секция 130300011</w:t>
      </w:r>
    </w:p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51"/>
        <w:gridCol w:w="2965"/>
        <w:gridCol w:w="1660"/>
        <w:gridCol w:w="1510"/>
        <w:gridCol w:w="2102"/>
      </w:tblGrid>
      <w:tr w:rsidR="00671247" w:rsidTr="00671247">
        <w:trPr>
          <w:trHeight w:val="1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№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№СИК-Батак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имената на предложените лица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длъжността в комисията, за която се предлагат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партия или коалиция, която ги предлага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адрес на ПСИК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lang w:eastAsia="bg-BG"/>
              </w:rPr>
              <w:t>010 секция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Стефка Тодорова Георгиева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"БСП за Б"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Юлия Стефанова Гъркова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зам.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предс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"ОП"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bg-BG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Грозданка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Шутева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"ГЕРБ"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Мария Георгиева Паунова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"ВОЛЯ"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Дафинка Илиева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Самунева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"ДПС"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lang w:eastAsia="bg-BG"/>
              </w:rPr>
              <w:t>011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Калбие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Мехмед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Гаваз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"ДПС"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Леман Ерджан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Меткова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зам.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предс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"БСП за Б"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Сашка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Чучулева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"ГЕРБ"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Дарина Василева Новакова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"ВОЛЯ"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Ангелина Василева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Кормушева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"ОП"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</w:tbl>
    <w:p w:rsidR="00671247" w:rsidRDefault="00671247" w:rsidP="00671247">
      <w:pP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</w:p>
    <w:p w:rsidR="00671247" w:rsidRDefault="00671247" w:rsidP="00671247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Утвърждаване списъците на резервните членове на подвижни СИК  в община Батак, както следва:</w:t>
      </w:r>
    </w:p>
    <w:tbl>
      <w:tblPr>
        <w:tblW w:w="8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51"/>
        <w:gridCol w:w="2694"/>
        <w:gridCol w:w="1842"/>
        <w:gridCol w:w="2157"/>
      </w:tblGrid>
      <w:tr w:rsidR="00671247" w:rsidTr="00671247">
        <w:trPr>
          <w:trHeight w:val="1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 xml:space="preserve">№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№СИК-Батак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имената на предложените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партия или коалиция, която ги предлага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адрес на ПСИК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Гергана Атанасова Ганева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"БСП за Б"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  <w:r w:rsidR="00CF2E0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София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Коралиева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"БСП за Б"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Пенка Ангелова Хаджиева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"ДПС"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011 секция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Илмие Ердинч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Гаваз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"ДПС"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ул.“Търговска“ №76</w:t>
            </w:r>
          </w:p>
        </w:tc>
      </w:tr>
      <w:tr w:rsidR="00671247" w:rsidTr="0067124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010 секция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Диана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Чучулева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247" w:rsidRDefault="00671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ПП“ВОЛЯ“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247" w:rsidRDefault="00CF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ул.“Априлци“№ 1</w:t>
            </w:r>
          </w:p>
        </w:tc>
      </w:tr>
    </w:tbl>
    <w:p w:rsidR="002A2599" w:rsidRDefault="002A2599" w:rsidP="002A25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BF0" w:rsidRDefault="006149CD" w:rsidP="00463BF0">
      <w:pPr>
        <w:rPr>
          <w:rFonts w:ascii="Times New Roman" w:eastAsia="Calibri" w:hAnsi="Times New Roman" w:cs="Times New Roman"/>
          <w:sz w:val="24"/>
          <w:szCs w:val="24"/>
        </w:rPr>
      </w:pPr>
      <w:r w:rsidRPr="00A37E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463BF0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4 </w:t>
      </w:r>
      <w:r w:rsidR="00463BF0" w:rsidRPr="00863608">
        <w:rPr>
          <w:rFonts w:ascii="Times New Roman" w:eastAsia="Calibri" w:hAnsi="Times New Roman" w:cs="Times New Roman"/>
          <w:b/>
          <w:sz w:val="24"/>
          <w:szCs w:val="24"/>
        </w:rPr>
        <w:t>от дневния ред</w:t>
      </w:r>
      <w:r w:rsidR="00463BF0" w:rsidRPr="00863608"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8C7BCC" w:rsidRPr="00863608" w:rsidRDefault="008C7BCC" w:rsidP="00463BF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647"/>
        <w:gridCol w:w="2064"/>
        <w:gridCol w:w="1274"/>
        <w:gridCol w:w="1394"/>
      </w:tblGrid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Позиция в ОИК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„ЗА”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„ПРОТИВ”</w:t>
            </w: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Петрунка Георгиева Домусчиева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Атанаска Здравкова Кавръкова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Дафинка Иванова Мирчева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Ифет</w:t>
            </w:r>
            <w:proofErr w:type="spellEnd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Триградлиева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Василев Сираков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Александров Домусчиев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Атанас Георгиев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Хрисков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Манолева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Николаева Павлова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Любка Ангелова Стойчева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Стефан Цветанов Цанков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val="en-GB" w:eastAsia="bg-BG"/>
              </w:rPr>
              <w:t>X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Елена Веселинова Михайлова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Паунов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3BF0" w:rsidRPr="00863608" w:rsidTr="003178A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F0" w:rsidRPr="00863608" w:rsidRDefault="00463BF0" w:rsidP="00317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BF0" w:rsidRPr="00863608" w:rsidRDefault="00463BF0" w:rsidP="00317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86360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463BF0" w:rsidRPr="00863608" w:rsidRDefault="00463BF0" w:rsidP="00463BF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– 13</w:t>
      </w:r>
    </w:p>
    <w:p w:rsidR="00463BF0" w:rsidRPr="00863608" w:rsidRDefault="00463BF0" w:rsidP="00463BF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За – 13</w:t>
      </w:r>
    </w:p>
    <w:p w:rsidR="00463BF0" w:rsidRDefault="00463BF0" w:rsidP="00463BF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3608">
        <w:rPr>
          <w:rFonts w:ascii="Times New Roman" w:eastAsia="Calibri" w:hAnsi="Times New Roman" w:cs="Times New Roman"/>
          <w:sz w:val="24"/>
          <w:szCs w:val="24"/>
          <w:lang w:eastAsia="bg-BG"/>
        </w:rPr>
        <w:t>Против – 0</w:t>
      </w:r>
    </w:p>
    <w:p w:rsidR="00463BF0" w:rsidRPr="00863608" w:rsidRDefault="00463BF0" w:rsidP="00463BF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C7BCC" w:rsidRDefault="00463BF0" w:rsidP="00463BF0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</w:p>
    <w:p w:rsidR="00463BF0" w:rsidRPr="00463BF0" w:rsidRDefault="00463BF0" w:rsidP="00463BF0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РЕШЕНИЕ №62-МИ/14.10</w:t>
      </w:r>
      <w:r w:rsidRPr="00863608">
        <w:rPr>
          <w:rFonts w:ascii="Times New Roman" w:eastAsia="Calibri" w:hAnsi="Times New Roman" w:cs="Times New Roman"/>
          <w:b/>
          <w:sz w:val="24"/>
          <w:szCs w:val="24"/>
        </w:rPr>
        <w:t>.2019г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3BF0" w:rsidRDefault="00463BF0" w:rsidP="00463BF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предложение от Соня Георгиева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Бунчева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</w:t>
      </w: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ВОЛЯ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вх.№ 57/14</w:t>
      </w: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9 г. </w:t>
      </w: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замяна на членове на СИК в рамките на своята квота.</w:t>
      </w:r>
    </w:p>
    <w:p w:rsidR="00463BF0" w:rsidRPr="00377C6A" w:rsidRDefault="00463BF0" w:rsidP="00463BF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3BF0" w:rsidRPr="00377C6A" w:rsidRDefault="00463BF0" w:rsidP="00463B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.5 и т. 6 от ИК, ОИК -Батак</w:t>
      </w:r>
    </w:p>
    <w:p w:rsidR="00463BF0" w:rsidRDefault="00463BF0" w:rsidP="00463B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3BF0" w:rsidRPr="00377C6A" w:rsidRDefault="008C7BCC" w:rsidP="008C7BC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</w:t>
      </w:r>
    </w:p>
    <w:p w:rsidR="00463BF0" w:rsidRPr="00377C6A" w:rsidRDefault="00463BF0" w:rsidP="00463BF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Освобождава членове  на СИК 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т квотата на ПП ВОЛЯ и анулира</w:t>
      </w:r>
      <w:r w:rsidRPr="00377C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издадените им удостоверения, както следва:</w:t>
      </w:r>
    </w:p>
    <w:tbl>
      <w:tblPr>
        <w:tblW w:w="9639" w:type="dxa"/>
        <w:tblInd w:w="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230"/>
        <w:gridCol w:w="1723"/>
        <w:gridCol w:w="2410"/>
      </w:tblGrid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секция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130300001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 Димитров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Цурев</w:t>
            </w:r>
            <w:proofErr w:type="spellEnd"/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130300002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Диана Георгиева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Чучулева</w:t>
            </w:r>
            <w:proofErr w:type="spellEnd"/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130300003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Илиев Станков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 w:rsidRPr="005504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Райче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Ангелова Банчева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130300005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Васка Димитрова Тенчева 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130300006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0C1C1E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Петрана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Стефчова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Триград</w:t>
            </w:r>
            <w:r w:rsidR="00463B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лиева</w:t>
            </w:r>
            <w:proofErr w:type="spellEnd"/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130300007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Василев Банчев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130300009</w:t>
            </w:r>
          </w:p>
        </w:tc>
        <w:tc>
          <w:tcPr>
            <w:tcW w:w="4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Пенка Ангелова Хаджиева</w:t>
            </w:r>
          </w:p>
        </w:tc>
        <w:tc>
          <w:tcPr>
            <w:tcW w:w="1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463BF0" w:rsidRPr="00377C6A" w:rsidRDefault="00463BF0" w:rsidP="00463B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63BF0" w:rsidRPr="00377C6A" w:rsidRDefault="00463BF0" w:rsidP="00463BF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C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 членове  на СИК в рамките на квотата на ПП ВОЛЯ, както следва:</w:t>
      </w:r>
    </w:p>
    <w:tbl>
      <w:tblPr>
        <w:tblpPr w:leftFromText="141" w:rightFromText="141" w:vertAnchor="text" w:horzAnchor="margin" w:tblpXSpec="center" w:tblpY="259"/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1701"/>
        <w:gridCol w:w="2410"/>
      </w:tblGrid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секция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 Илиева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Самунева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Георгиева Богданова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130300003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24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Райче</w:t>
            </w:r>
            <w:proofErr w:type="spellEnd"/>
            <w:r w:rsidRPr="00F244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Ангелова Банчева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 w:rsidRPr="005504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Васка Димитрова Тенчева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130300005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Георгиева Стоева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Default="00463BF0" w:rsidP="003178AB"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130300006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 Димитров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Цурев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130300007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Ана Славчева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Чукалова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463BF0" w:rsidRPr="00377C6A" w:rsidTr="002F7C76"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130300009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Ангелов Балабанов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3BF0" w:rsidRPr="00377C6A" w:rsidRDefault="00463BF0" w:rsidP="003178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7C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6478CA" w:rsidRDefault="006478CA" w:rsidP="006478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новоназначените лица да се издадат удостоверения.</w:t>
      </w:r>
    </w:p>
    <w:p w:rsidR="000E4A39" w:rsidRPr="008C7BCC" w:rsidRDefault="00463BF0" w:rsidP="00C67BC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A5926">
        <w:rPr>
          <w:color w:val="333333"/>
        </w:rPr>
        <w:t xml:space="preserve">2.Заличава лицето  Мария Илиева </w:t>
      </w:r>
      <w:proofErr w:type="spellStart"/>
      <w:r w:rsidRPr="00AA5926">
        <w:rPr>
          <w:color w:val="333333"/>
        </w:rPr>
        <w:t>Самунева</w:t>
      </w:r>
      <w:proofErr w:type="spellEnd"/>
      <w:r w:rsidRPr="00AA5926">
        <w:rPr>
          <w:color w:val="333333"/>
        </w:rPr>
        <w:t xml:space="preserve"> като резервен член на СИК №130300004 - и на нейно място назначава лицето Петър Василев Банчев  като резервен член на СИК №130300004. </w:t>
      </w:r>
    </w:p>
    <w:p w:rsidR="002F7C76" w:rsidRDefault="002F7C76" w:rsidP="00C67BCD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="Calibri"/>
          <w:b/>
        </w:rPr>
      </w:pPr>
    </w:p>
    <w:p w:rsidR="002F7C76" w:rsidRDefault="002F7C76" w:rsidP="00C67BCD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="Calibri"/>
          <w:b/>
        </w:rPr>
      </w:pPr>
    </w:p>
    <w:p w:rsidR="005E5777" w:rsidRPr="00F25E9C" w:rsidRDefault="005E5777" w:rsidP="00C67BC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25E9C">
        <w:rPr>
          <w:rFonts w:eastAsia="Calibri"/>
          <w:b/>
        </w:rPr>
        <w:lastRenderedPageBreak/>
        <w:t xml:space="preserve">ПРЕДСЕДАТЕЛ:                                                            СЕКРЕТАР:          </w:t>
      </w:r>
    </w:p>
    <w:p w:rsidR="001C4678" w:rsidRPr="00F25E9C" w:rsidRDefault="005E5777" w:rsidP="007E0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5E9C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  Петрунка  Домусчиева                                                             </w:t>
      </w:r>
      <w:proofErr w:type="spellStart"/>
      <w:r w:rsidRPr="00F25E9C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Ифет</w:t>
      </w:r>
      <w:proofErr w:type="spellEnd"/>
      <w:r w:rsidRPr="00F25E9C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F25E9C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Триградлиева</w:t>
      </w:r>
      <w:proofErr w:type="spellEnd"/>
    </w:p>
    <w:sectPr w:rsidR="001C4678" w:rsidRPr="00F25E9C" w:rsidSect="0097223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33" w:rsidRDefault="00BC1E33" w:rsidP="002C583B">
      <w:pPr>
        <w:spacing w:after="0" w:line="240" w:lineRule="auto"/>
      </w:pPr>
      <w:r>
        <w:separator/>
      </w:r>
    </w:p>
  </w:endnote>
  <w:endnote w:type="continuationSeparator" w:id="0">
    <w:p w:rsidR="00BC1E33" w:rsidRDefault="00BC1E33" w:rsidP="002C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33" w:rsidRDefault="00BC1E33" w:rsidP="002C583B">
      <w:pPr>
        <w:spacing w:after="0" w:line="240" w:lineRule="auto"/>
      </w:pPr>
      <w:r>
        <w:separator/>
      </w:r>
    </w:p>
  </w:footnote>
  <w:footnote w:type="continuationSeparator" w:id="0">
    <w:p w:rsidR="00BC1E33" w:rsidRDefault="00BC1E33" w:rsidP="002C5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32"/>
    <w:multiLevelType w:val="multilevel"/>
    <w:tmpl w:val="58E8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A94"/>
    <w:multiLevelType w:val="hybridMultilevel"/>
    <w:tmpl w:val="23C0FB8C"/>
    <w:lvl w:ilvl="0" w:tplc="8C46E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853DD"/>
    <w:multiLevelType w:val="multilevel"/>
    <w:tmpl w:val="85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E63B6"/>
    <w:multiLevelType w:val="multilevel"/>
    <w:tmpl w:val="85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1680"/>
    <w:multiLevelType w:val="multilevel"/>
    <w:tmpl w:val="85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4719F"/>
    <w:multiLevelType w:val="multilevel"/>
    <w:tmpl w:val="85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3739C"/>
    <w:multiLevelType w:val="multilevel"/>
    <w:tmpl w:val="85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A6AC8"/>
    <w:multiLevelType w:val="multilevel"/>
    <w:tmpl w:val="B0C0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156" w:hanging="360"/>
      </w:pPr>
    </w:lvl>
    <w:lvl w:ilvl="2" w:tplc="0402001B">
      <w:start w:val="1"/>
      <w:numFmt w:val="lowerRoman"/>
      <w:lvlText w:val="%3."/>
      <w:lvlJc w:val="right"/>
      <w:pPr>
        <w:ind w:left="1876" w:hanging="180"/>
      </w:pPr>
    </w:lvl>
    <w:lvl w:ilvl="3" w:tplc="0402000F">
      <w:start w:val="1"/>
      <w:numFmt w:val="decimal"/>
      <w:lvlText w:val="%4."/>
      <w:lvlJc w:val="left"/>
      <w:pPr>
        <w:ind w:left="2596" w:hanging="360"/>
      </w:pPr>
    </w:lvl>
    <w:lvl w:ilvl="4" w:tplc="04020019">
      <w:start w:val="1"/>
      <w:numFmt w:val="lowerLetter"/>
      <w:lvlText w:val="%5."/>
      <w:lvlJc w:val="left"/>
      <w:pPr>
        <w:ind w:left="3316" w:hanging="360"/>
      </w:pPr>
    </w:lvl>
    <w:lvl w:ilvl="5" w:tplc="0402001B">
      <w:start w:val="1"/>
      <w:numFmt w:val="lowerRoman"/>
      <w:lvlText w:val="%6."/>
      <w:lvlJc w:val="right"/>
      <w:pPr>
        <w:ind w:left="4036" w:hanging="180"/>
      </w:pPr>
    </w:lvl>
    <w:lvl w:ilvl="6" w:tplc="0402000F">
      <w:start w:val="1"/>
      <w:numFmt w:val="decimal"/>
      <w:lvlText w:val="%7."/>
      <w:lvlJc w:val="left"/>
      <w:pPr>
        <w:ind w:left="4756" w:hanging="360"/>
      </w:pPr>
    </w:lvl>
    <w:lvl w:ilvl="7" w:tplc="04020019">
      <w:start w:val="1"/>
      <w:numFmt w:val="lowerLetter"/>
      <w:lvlText w:val="%8."/>
      <w:lvlJc w:val="left"/>
      <w:pPr>
        <w:ind w:left="5476" w:hanging="360"/>
      </w:pPr>
    </w:lvl>
    <w:lvl w:ilvl="8" w:tplc="0402001B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4BE23DE"/>
    <w:multiLevelType w:val="multilevel"/>
    <w:tmpl w:val="5D40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E1DCB"/>
    <w:multiLevelType w:val="hybridMultilevel"/>
    <w:tmpl w:val="47249E2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14C9F"/>
    <w:multiLevelType w:val="hybridMultilevel"/>
    <w:tmpl w:val="47249E2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2493D"/>
    <w:multiLevelType w:val="multilevel"/>
    <w:tmpl w:val="E9AE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A143C"/>
    <w:multiLevelType w:val="hybridMultilevel"/>
    <w:tmpl w:val="679ADA2E"/>
    <w:lvl w:ilvl="0" w:tplc="1AA69E5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6677AB"/>
    <w:multiLevelType w:val="hybridMultilevel"/>
    <w:tmpl w:val="47249E2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F4D56"/>
    <w:multiLevelType w:val="hybridMultilevel"/>
    <w:tmpl w:val="70B66E8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71F10"/>
    <w:multiLevelType w:val="hybridMultilevel"/>
    <w:tmpl w:val="6CBC000E"/>
    <w:lvl w:ilvl="0" w:tplc="25F6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A42155"/>
    <w:multiLevelType w:val="multilevel"/>
    <w:tmpl w:val="E5EC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54BF9"/>
    <w:multiLevelType w:val="hybridMultilevel"/>
    <w:tmpl w:val="EB0E1C5C"/>
    <w:lvl w:ilvl="0" w:tplc="4F0CF0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67867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57BCE"/>
    <w:multiLevelType w:val="multilevel"/>
    <w:tmpl w:val="5232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B42BC"/>
    <w:multiLevelType w:val="hybridMultilevel"/>
    <w:tmpl w:val="BAB8C8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8"/>
  </w:num>
  <w:num w:numId="18">
    <w:abstractNumId w:val="17"/>
  </w:num>
  <w:num w:numId="19">
    <w:abstractNumId w:val="0"/>
  </w:num>
  <w:num w:numId="20">
    <w:abstractNumId w:val="0"/>
  </w:num>
  <w:num w:numId="21">
    <w:abstractNumId w:val="21"/>
  </w:num>
  <w:num w:numId="22">
    <w:abstractNumId w:val="2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EE"/>
    <w:rsid w:val="000003B9"/>
    <w:rsid w:val="000022DD"/>
    <w:rsid w:val="00043715"/>
    <w:rsid w:val="00067A0C"/>
    <w:rsid w:val="000B66AE"/>
    <w:rsid w:val="000C1C1E"/>
    <w:rsid w:val="000D6795"/>
    <w:rsid w:val="000E4A39"/>
    <w:rsid w:val="000E4A71"/>
    <w:rsid w:val="000F5148"/>
    <w:rsid w:val="00106DA8"/>
    <w:rsid w:val="0012649E"/>
    <w:rsid w:val="00164260"/>
    <w:rsid w:val="00176E59"/>
    <w:rsid w:val="00191CB9"/>
    <w:rsid w:val="001B070E"/>
    <w:rsid w:val="001C4678"/>
    <w:rsid w:val="001C7C4B"/>
    <w:rsid w:val="00200D85"/>
    <w:rsid w:val="002228CB"/>
    <w:rsid w:val="002270E1"/>
    <w:rsid w:val="002473C1"/>
    <w:rsid w:val="002617C8"/>
    <w:rsid w:val="002649F4"/>
    <w:rsid w:val="00282109"/>
    <w:rsid w:val="002A2599"/>
    <w:rsid w:val="002C31C7"/>
    <w:rsid w:val="002C39F6"/>
    <w:rsid w:val="002C583B"/>
    <w:rsid w:val="002C6CE2"/>
    <w:rsid w:val="002E1FEE"/>
    <w:rsid w:val="002F6447"/>
    <w:rsid w:val="002F7C76"/>
    <w:rsid w:val="00307A1D"/>
    <w:rsid w:val="003178AB"/>
    <w:rsid w:val="00331938"/>
    <w:rsid w:val="00334B5E"/>
    <w:rsid w:val="003375FB"/>
    <w:rsid w:val="00350B93"/>
    <w:rsid w:val="00375539"/>
    <w:rsid w:val="00390833"/>
    <w:rsid w:val="00392D9A"/>
    <w:rsid w:val="00397670"/>
    <w:rsid w:val="003A2E61"/>
    <w:rsid w:val="003E6103"/>
    <w:rsid w:val="00463BF0"/>
    <w:rsid w:val="00473B71"/>
    <w:rsid w:val="00485967"/>
    <w:rsid w:val="0049339F"/>
    <w:rsid w:val="004C38E3"/>
    <w:rsid w:val="004D3011"/>
    <w:rsid w:val="004D7FD1"/>
    <w:rsid w:val="004F180E"/>
    <w:rsid w:val="00507AD2"/>
    <w:rsid w:val="0052747E"/>
    <w:rsid w:val="00551191"/>
    <w:rsid w:val="00552B0E"/>
    <w:rsid w:val="005543BE"/>
    <w:rsid w:val="00573A2B"/>
    <w:rsid w:val="005842A6"/>
    <w:rsid w:val="005E1400"/>
    <w:rsid w:val="005E5777"/>
    <w:rsid w:val="005E5B1A"/>
    <w:rsid w:val="00603A67"/>
    <w:rsid w:val="006119DE"/>
    <w:rsid w:val="006149CD"/>
    <w:rsid w:val="0062048E"/>
    <w:rsid w:val="00636500"/>
    <w:rsid w:val="006478CA"/>
    <w:rsid w:val="00671247"/>
    <w:rsid w:val="006770C9"/>
    <w:rsid w:val="006B5D55"/>
    <w:rsid w:val="006C1741"/>
    <w:rsid w:val="006E19FC"/>
    <w:rsid w:val="0071332C"/>
    <w:rsid w:val="007169BA"/>
    <w:rsid w:val="00721C9F"/>
    <w:rsid w:val="007238DF"/>
    <w:rsid w:val="007329F6"/>
    <w:rsid w:val="00737CB5"/>
    <w:rsid w:val="00755594"/>
    <w:rsid w:val="0076504F"/>
    <w:rsid w:val="00766174"/>
    <w:rsid w:val="00787341"/>
    <w:rsid w:val="007A399A"/>
    <w:rsid w:val="007B5CAA"/>
    <w:rsid w:val="007D3B19"/>
    <w:rsid w:val="007E05C3"/>
    <w:rsid w:val="007E7154"/>
    <w:rsid w:val="007F2B80"/>
    <w:rsid w:val="00863608"/>
    <w:rsid w:val="00883320"/>
    <w:rsid w:val="008861A2"/>
    <w:rsid w:val="008C7BCC"/>
    <w:rsid w:val="008E1215"/>
    <w:rsid w:val="009067C7"/>
    <w:rsid w:val="0090769C"/>
    <w:rsid w:val="00911CE2"/>
    <w:rsid w:val="00915D2A"/>
    <w:rsid w:val="00916DAE"/>
    <w:rsid w:val="009365F1"/>
    <w:rsid w:val="009531B7"/>
    <w:rsid w:val="00957B69"/>
    <w:rsid w:val="00960096"/>
    <w:rsid w:val="0097223A"/>
    <w:rsid w:val="009C0366"/>
    <w:rsid w:val="009D059B"/>
    <w:rsid w:val="009F18EA"/>
    <w:rsid w:val="00A13A8E"/>
    <w:rsid w:val="00A25D06"/>
    <w:rsid w:val="00A468E7"/>
    <w:rsid w:val="00A633F7"/>
    <w:rsid w:val="00A873BA"/>
    <w:rsid w:val="00A95517"/>
    <w:rsid w:val="00AE2CA7"/>
    <w:rsid w:val="00AF1878"/>
    <w:rsid w:val="00BB3E13"/>
    <w:rsid w:val="00BC1E33"/>
    <w:rsid w:val="00BD7EF1"/>
    <w:rsid w:val="00BE0BBB"/>
    <w:rsid w:val="00C01659"/>
    <w:rsid w:val="00C01ECB"/>
    <w:rsid w:val="00C2393D"/>
    <w:rsid w:val="00C27387"/>
    <w:rsid w:val="00C55B86"/>
    <w:rsid w:val="00C64117"/>
    <w:rsid w:val="00C67BCD"/>
    <w:rsid w:val="00C76E5D"/>
    <w:rsid w:val="00C80E78"/>
    <w:rsid w:val="00C825C3"/>
    <w:rsid w:val="00CA5464"/>
    <w:rsid w:val="00CE4C73"/>
    <w:rsid w:val="00CF2E0F"/>
    <w:rsid w:val="00D106F7"/>
    <w:rsid w:val="00D11621"/>
    <w:rsid w:val="00D33665"/>
    <w:rsid w:val="00D34376"/>
    <w:rsid w:val="00D83CEC"/>
    <w:rsid w:val="00D84AAD"/>
    <w:rsid w:val="00D93023"/>
    <w:rsid w:val="00DB051D"/>
    <w:rsid w:val="00E042B6"/>
    <w:rsid w:val="00E36DD0"/>
    <w:rsid w:val="00E50DCC"/>
    <w:rsid w:val="00E542CC"/>
    <w:rsid w:val="00E6798D"/>
    <w:rsid w:val="00E856F1"/>
    <w:rsid w:val="00EA68C3"/>
    <w:rsid w:val="00EA6E8E"/>
    <w:rsid w:val="00EB1C37"/>
    <w:rsid w:val="00EC365C"/>
    <w:rsid w:val="00ED5F00"/>
    <w:rsid w:val="00F25E9C"/>
    <w:rsid w:val="00F6134A"/>
    <w:rsid w:val="00F9627F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A8"/>
    <w:pPr>
      <w:spacing w:after="0" w:line="240" w:lineRule="auto"/>
      <w:ind w:left="720" w:firstLine="709"/>
      <w:contextualSpacing/>
    </w:pPr>
  </w:style>
  <w:style w:type="paragraph" w:styleId="a4">
    <w:name w:val="Normal (Web)"/>
    <w:basedOn w:val="a"/>
    <w:uiPriority w:val="99"/>
    <w:unhideWhenUsed/>
    <w:rsid w:val="00AF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F1878"/>
    <w:rPr>
      <w:b/>
      <w:bCs/>
    </w:rPr>
  </w:style>
  <w:style w:type="paragraph" w:styleId="a6">
    <w:name w:val="header"/>
    <w:basedOn w:val="a"/>
    <w:link w:val="a7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C583B"/>
  </w:style>
  <w:style w:type="paragraph" w:styleId="a8">
    <w:name w:val="footer"/>
    <w:basedOn w:val="a"/>
    <w:link w:val="a9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C583B"/>
  </w:style>
  <w:style w:type="paragraph" w:styleId="aa">
    <w:name w:val="Balloon Text"/>
    <w:basedOn w:val="a"/>
    <w:link w:val="ab"/>
    <w:uiPriority w:val="99"/>
    <w:semiHidden/>
    <w:unhideWhenUsed/>
    <w:rsid w:val="0012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26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A8"/>
    <w:pPr>
      <w:spacing w:after="0" w:line="240" w:lineRule="auto"/>
      <w:ind w:left="720" w:firstLine="709"/>
      <w:contextualSpacing/>
    </w:pPr>
  </w:style>
  <w:style w:type="paragraph" w:styleId="a4">
    <w:name w:val="Normal (Web)"/>
    <w:basedOn w:val="a"/>
    <w:uiPriority w:val="99"/>
    <w:unhideWhenUsed/>
    <w:rsid w:val="00AF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F1878"/>
    <w:rPr>
      <w:b/>
      <w:bCs/>
    </w:rPr>
  </w:style>
  <w:style w:type="paragraph" w:styleId="a6">
    <w:name w:val="header"/>
    <w:basedOn w:val="a"/>
    <w:link w:val="a7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C583B"/>
  </w:style>
  <w:style w:type="paragraph" w:styleId="a8">
    <w:name w:val="footer"/>
    <w:basedOn w:val="a"/>
    <w:link w:val="a9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C583B"/>
  </w:style>
  <w:style w:type="paragraph" w:styleId="aa">
    <w:name w:val="Balloon Text"/>
    <w:basedOn w:val="a"/>
    <w:link w:val="ab"/>
    <w:uiPriority w:val="99"/>
    <w:semiHidden/>
    <w:unhideWhenUsed/>
    <w:rsid w:val="0012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26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2F25-716E-4901-AFBC-ED15A59F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FS15</dc:creator>
  <cp:keywords/>
  <dc:description/>
  <cp:lastModifiedBy>FS15</cp:lastModifiedBy>
  <cp:revision>128</cp:revision>
  <cp:lastPrinted>2019-09-28T12:59:00Z</cp:lastPrinted>
  <dcterms:created xsi:type="dcterms:W3CDTF">2019-09-15T11:24:00Z</dcterms:created>
  <dcterms:modified xsi:type="dcterms:W3CDTF">2019-10-14T13:25:00Z</dcterms:modified>
</cp:coreProperties>
</file>