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E7" w:rsidRPr="005B74E7" w:rsidRDefault="005B74E7" w:rsidP="005B74E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</w:pPr>
      <w:r w:rsidRPr="005B74E7">
        <w:rPr>
          <w:rFonts w:asciiTheme="majorHAnsi" w:eastAsiaTheme="majorEastAsia" w:hAnsiTheme="majorHAnsi" w:cstheme="majorBidi"/>
          <w:smallCaps/>
          <w:color w:val="548DD4" w:themeColor="text2" w:themeTint="99"/>
          <w:spacing w:val="5"/>
          <w:kern w:val="28"/>
          <w:sz w:val="56"/>
          <w:szCs w:val="56"/>
          <w:u w:val="single"/>
          <w:lang w:eastAsia="bg-BG"/>
        </w:rPr>
        <w:t>ОИК  БАТАК  2019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Протокол №23</w:t>
      </w:r>
    </w:p>
    <w:p w:rsidR="005B74E7" w:rsidRPr="005B74E7" w:rsidRDefault="005B74E7" w:rsidP="005B74E7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5B74E7">
        <w:rPr>
          <w:rFonts w:ascii="Times New Roman" w:eastAsia="Calibri" w:hAnsi="Times New Roman" w:cs="Times New Roman"/>
          <w:sz w:val="40"/>
          <w:szCs w:val="40"/>
        </w:rPr>
        <w:t>Батак, 19.11.2019 г.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32"/>
          <w:szCs w:val="32"/>
        </w:rPr>
        <w:tab/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Днес, 19.11.2019г. се проведе заседание на Общинска избирателна комисия- Батак. 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5B74E7">
        <w:rPr>
          <w:rFonts w:ascii="Times New Roman" w:eastAsia="Calibri" w:hAnsi="Times New Roman" w:cs="Times New Roman"/>
          <w:sz w:val="24"/>
          <w:szCs w:val="24"/>
        </w:rPr>
        <w:t>На заседанието присъстваха 13 члена, а именно: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>Петрунка</w:t>
      </w:r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Атанаска Кавръкова, Дафинка Мирчева,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Сирокова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Георги Домусчиев, Атанас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Хрисков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,  Мария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</w:rPr>
        <w:t>Манолева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</w:rPr>
        <w:t>, Елена Павлова, Любка Стойчева, Стефан Цанков, Елена Михайлова и Димитър Паунов.</w:t>
      </w: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5F53C9" w:rsidRPr="005F53C9" w:rsidRDefault="005F53C9" w:rsidP="005F53C9">
      <w:pPr>
        <w:pStyle w:val="a4"/>
        <w:numPr>
          <w:ilvl w:val="0"/>
          <w:numId w:val="2"/>
        </w:numPr>
        <w:jc w:val="both"/>
      </w:pPr>
      <w:r w:rsidRPr="005F53C9">
        <w:rPr>
          <w:rFonts w:eastAsia="Calibri"/>
        </w:rPr>
        <w:t xml:space="preserve">Приемане на Решение относно предсрочно прекратяване на пълномощията на  общински съветник  от листата на  </w:t>
      </w:r>
      <w:r w:rsidRPr="005F53C9">
        <w:t xml:space="preserve">ПП ГЕРБ, </w:t>
      </w:r>
      <w:r w:rsidRPr="005F53C9">
        <w:rPr>
          <w:color w:val="333333"/>
          <w:shd w:val="clear" w:color="auto" w:fill="FFFFFF"/>
        </w:rPr>
        <w:t>поради подадено заявление от избран съветник, и обявяване на  следващия от листата.</w:t>
      </w:r>
    </w:p>
    <w:p w:rsidR="00AE054C" w:rsidRPr="005F53C9" w:rsidRDefault="00AE054C" w:rsidP="00AE054C">
      <w:pPr>
        <w:pStyle w:val="a4"/>
        <w:numPr>
          <w:ilvl w:val="0"/>
          <w:numId w:val="2"/>
        </w:numPr>
      </w:pPr>
      <w:r w:rsidRPr="005F53C9">
        <w:t xml:space="preserve"> Разни 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5B74E7" w:rsidRPr="005B74E7" w:rsidRDefault="005B74E7" w:rsidP="005B74E7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5B74E7" w:rsidRP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825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B74E7" w:rsidRPr="005B74E7" w:rsidRDefault="005B74E7" w:rsidP="005B74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 w:rsidRPr="005B74E7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5B74E7" w:rsidRDefault="005B74E7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EF07D4" w:rsidRPr="005B74E7" w:rsidRDefault="00EF07D4" w:rsidP="005B74E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45"/>
        <w:gridCol w:w="2063"/>
        <w:gridCol w:w="1273"/>
        <w:gridCol w:w="1683"/>
      </w:tblGrid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Позиция в ОИК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„ЗА”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„ПРОТИВ”</w:t>
            </w: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Петрунка Георгиева Домусчиева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Атанаска Здравкова Кавръкова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Дафинка Иванова Мирчева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Ифет</w:t>
            </w:r>
            <w:proofErr w:type="spellEnd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Мехмед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Триградлиева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Василев Сираков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Георги Александров Домусчиев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Атанас Георгиев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Хрисков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Мария Георгиева </w:t>
            </w:r>
            <w:proofErr w:type="spellStart"/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Манолева</w:t>
            </w:r>
            <w:proofErr w:type="spellEnd"/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Николаева Павлова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Любка Ангелова Стойчева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Стефан Цветанов Цанков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X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Елена Веселинова Михайлова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Димитър Петров Паунов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B74E7" w:rsidRPr="005B74E7" w:rsidTr="00D72BF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E7" w:rsidRPr="005B74E7" w:rsidRDefault="005B74E7" w:rsidP="005B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4E7" w:rsidRPr="005B74E7" w:rsidRDefault="005B74E7" w:rsidP="005B7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5B74E7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За – 13</w:t>
      </w:r>
    </w:p>
    <w:p w:rsidR="005B74E7" w:rsidRPr="005B74E7" w:rsidRDefault="005B74E7" w:rsidP="005B74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Против – 0</w:t>
      </w:r>
    </w:p>
    <w:p w:rsidR="005B74E7" w:rsidRPr="005B74E7" w:rsidRDefault="005B74E7" w:rsidP="005B74E7">
      <w:pPr>
        <w:shd w:val="clear" w:color="auto" w:fill="FFFFFF"/>
        <w:spacing w:after="150" w:line="300" w:lineRule="atLeast"/>
        <w:ind w:left="-567" w:right="-711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На основание чл.85 ал.4, чл.87 ал.1 т.1 от ИК, ОИК Батак прие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74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5B74E7" w:rsidRPr="005B74E7" w:rsidRDefault="005B74E7" w:rsidP="005B74E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4E7">
        <w:rPr>
          <w:rFonts w:ascii="Times New Roman" w:eastAsia="Calibri" w:hAnsi="Times New Roman" w:cs="Times New Roman"/>
          <w:b/>
          <w:sz w:val="28"/>
          <w:szCs w:val="28"/>
        </w:rPr>
        <w:t>РЕШЕНИЕ № 90</w:t>
      </w:r>
      <w:r w:rsidRPr="005B74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- МИ</w:t>
      </w:r>
    </w:p>
    <w:p w:rsidR="005B74E7" w:rsidRPr="005F53C9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F53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5B74E7" w:rsidRPr="005F53C9" w:rsidRDefault="005B74E7" w:rsidP="005B74E7">
      <w:pPr>
        <w:shd w:val="clear" w:color="auto" w:fill="FFFFFF"/>
        <w:spacing w:after="150" w:line="300" w:lineRule="atLeast"/>
        <w:ind w:right="-71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bookmarkStart w:id="0" w:name="_GoBack"/>
      <w:r w:rsidRPr="005F53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5F53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="005F53C9" w:rsidRPr="005F53C9">
        <w:rPr>
          <w:rFonts w:ascii="Times New Roman" w:eastAsia="Calibri" w:hAnsi="Times New Roman" w:cs="Times New Roman"/>
          <w:sz w:val="24"/>
          <w:szCs w:val="24"/>
        </w:rPr>
        <w:t xml:space="preserve">предсрочно прекратяване на пълномощията на  общински съветник  от листата на  </w:t>
      </w:r>
      <w:r w:rsidR="005F53C9" w:rsidRPr="005F53C9">
        <w:rPr>
          <w:rFonts w:ascii="Times New Roman" w:hAnsi="Times New Roman" w:cs="Times New Roman"/>
          <w:sz w:val="24"/>
          <w:szCs w:val="24"/>
        </w:rPr>
        <w:t xml:space="preserve">ПП ГЕРБ, </w:t>
      </w:r>
      <w:r w:rsidR="005F53C9" w:rsidRPr="005F5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на  следващия от листата.</w:t>
      </w:r>
    </w:p>
    <w:p w:rsidR="005B74E7" w:rsidRPr="005B74E7" w:rsidRDefault="005B74E7" w:rsidP="005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5F53C9">
        <w:rPr>
          <w:rFonts w:ascii="Times New Roman" w:eastAsia="Calibri" w:hAnsi="Times New Roman" w:cs="Times New Roman"/>
          <w:sz w:val="24"/>
          <w:szCs w:val="24"/>
          <w:lang w:eastAsia="bg-BG"/>
        </w:rPr>
        <w:t>Във връзка с п</w:t>
      </w:r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остъпило заявление за оставка с вх. №25/18.11.2019г. до Общински съвет от името на Емил Димитров Горанов обявен за избран общински съветник с Решение №85-МИ от 28.10.2019г. и уведомление до ОИК Батак от Председателя на </w:t>
      </w:r>
      <w:proofErr w:type="spellStart"/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>ОбС</w:t>
      </w:r>
      <w:proofErr w:type="spellEnd"/>
      <w:r w:rsidRPr="005B74E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Батак с изх. №5/18.11.2019 г. , относно прекратяване на пълномощията на общински съветник от листата на ПП ГЕРБ</w:t>
      </w: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75A3C" w:rsidRPr="00D75A3C" w:rsidRDefault="00D75A3C" w:rsidP="00D75A3C">
      <w:pPr>
        <w:pStyle w:val="a3"/>
        <w:shd w:val="clear" w:color="auto" w:fill="FFFFFF"/>
        <w:spacing w:after="150" w:line="300" w:lineRule="atLeast"/>
        <w:ind w:left="644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D75A3C">
        <w:rPr>
          <w:rFonts w:ascii="Times New Roman" w:eastAsia="Calibri" w:hAnsi="Times New Roman" w:cs="Times New Roman"/>
          <w:sz w:val="24"/>
          <w:szCs w:val="24"/>
          <w:lang w:eastAsia="bg-BG"/>
        </w:rPr>
        <w:t>На основание  чл.85 ал.4 ал.5, чл.87 ал.1 т.1 от ИК , чл.30 ал.4 т.3 от ЗМСМА</w:t>
      </w:r>
      <w:r w:rsidRPr="00D75A3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,</w:t>
      </w:r>
      <w:r w:rsidRPr="00D75A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 № 2901-МИ/ 05.11.2015г.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ЦИК</w:t>
      </w:r>
      <w:r w:rsidRPr="00D75A3C">
        <w:rPr>
          <w:rFonts w:ascii="Times New Roman" w:eastAsia="Calibri" w:hAnsi="Times New Roman" w:cs="Times New Roman"/>
          <w:sz w:val="24"/>
          <w:szCs w:val="24"/>
          <w:lang w:eastAsia="bg-BG"/>
        </w:rPr>
        <w:t>, Решение № 3054-МИ/01.02.2016г. на ЦИК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</w:t>
      </w:r>
      <w:r w:rsidRPr="00D75A3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Решение № 4922-МИ/30.11.2017г. на ЦИК, ОИК Батак</w:t>
      </w:r>
    </w:p>
    <w:p w:rsidR="005B74E7" w:rsidRPr="005B74E7" w:rsidRDefault="005B74E7" w:rsidP="005B74E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B74E7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5B74E7" w:rsidRDefault="005B74E7" w:rsidP="005F53C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  <w:r w:rsidRPr="00AE0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>Прекратява предсрочно пълномощията на общинския съветник Емил Димитров Горанов</w:t>
      </w:r>
      <w:r w:rsidR="005F53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от</w:t>
      </w:r>
      <w:r w:rsidR="00AE054C" w:rsidRPr="00AE054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F53C9"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листата на ПП ГЕРБ</w:t>
      </w:r>
      <w:r w:rsidR="005F53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E054C" w:rsidRPr="00AE054C" w:rsidRDefault="00AE054C" w:rsidP="00AE054C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AE054C" w:rsidRDefault="00AE054C" w:rsidP="005F53C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оспорване по реда на чл.459 от ИК</w:t>
      </w: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обявяването му</w:t>
      </w: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 съд  Пазарджик</w:t>
      </w:r>
    </w:p>
    <w:p w:rsidR="005F53C9" w:rsidRPr="00AE054C" w:rsidRDefault="005F53C9" w:rsidP="00AE054C">
      <w:pPr>
        <w:pStyle w:val="a3"/>
        <w:spacing w:before="100" w:beforeAutospacing="1" w:after="100" w:afterAutospacing="1" w:line="240" w:lineRule="auto"/>
        <w:ind w:left="6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bg-BG"/>
        </w:rPr>
      </w:pPr>
    </w:p>
    <w:p w:rsidR="00AE054C" w:rsidRPr="004D493A" w:rsidRDefault="00AE054C" w:rsidP="005F53C9">
      <w:pPr>
        <w:pStyle w:val="a3"/>
        <w:shd w:val="clear" w:color="auto" w:fill="FFFFFF"/>
        <w:spacing w:after="150" w:line="300" w:lineRule="atLeast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2.  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Обявява за избран общински съветник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следващия в</w:t>
      </w:r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листата на ПП ГЕРБ </w:t>
      </w:r>
      <w:r w:rsidRPr="004D49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Екатерина Петрова </w:t>
      </w:r>
      <w:proofErr w:type="spellStart"/>
      <w:r w:rsidRPr="004D49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Кормушева</w:t>
      </w:r>
      <w:proofErr w:type="spellEnd"/>
      <w:r w:rsidRPr="004D49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ЕГН:</w:t>
      </w:r>
      <w:r w:rsidRPr="00E06163">
        <w:t xml:space="preserve"> </w:t>
      </w:r>
      <w:r w:rsidRPr="004D49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7503053453 .</w:t>
      </w:r>
    </w:p>
    <w:p w:rsidR="00AE054C" w:rsidRPr="00E06163" w:rsidRDefault="005B74E7" w:rsidP="00AE054C">
      <w:pPr>
        <w:shd w:val="clear" w:color="auto" w:fill="FFFFFF"/>
        <w:spacing w:after="150" w:line="300" w:lineRule="atLeast"/>
        <w:ind w:right="-711"/>
        <w:rPr>
          <w:rFonts w:ascii="Times New Roman" w:hAnsi="Times New Roman" w:cs="Times New Roman"/>
          <w:sz w:val="24"/>
          <w:szCs w:val="24"/>
          <w:lang w:val="en-US"/>
        </w:rPr>
      </w:pPr>
      <w:r w:rsidRPr="005B74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AE054C" w:rsidRPr="00E0616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AE054C">
        <w:rPr>
          <w:rFonts w:ascii="Times New Roman" w:hAnsi="Times New Roman" w:cs="Times New Roman"/>
          <w:sz w:val="24"/>
          <w:szCs w:val="24"/>
        </w:rPr>
        <w:t xml:space="preserve">не 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подлежи на оспорване </w:t>
      </w:r>
      <w:r w:rsidR="00AE054C">
        <w:rPr>
          <w:rFonts w:ascii="Times New Roman" w:hAnsi="Times New Roman" w:cs="Times New Roman"/>
          <w:sz w:val="24"/>
          <w:szCs w:val="24"/>
        </w:rPr>
        <w:t>и влиза в сила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 </w:t>
      </w:r>
      <w:r w:rsidR="00AE054C">
        <w:rPr>
          <w:rFonts w:ascii="Times New Roman" w:hAnsi="Times New Roman" w:cs="Times New Roman"/>
          <w:sz w:val="24"/>
          <w:szCs w:val="24"/>
        </w:rPr>
        <w:t>незабавно след</w:t>
      </w:r>
      <w:r w:rsidR="00AE054C" w:rsidRPr="00E06163">
        <w:rPr>
          <w:rFonts w:ascii="Times New Roman" w:hAnsi="Times New Roman" w:cs="Times New Roman"/>
          <w:sz w:val="24"/>
          <w:szCs w:val="24"/>
        </w:rPr>
        <w:t xml:space="preserve"> обявяването му</w:t>
      </w:r>
      <w:r w:rsidR="00AE054C">
        <w:rPr>
          <w:rFonts w:ascii="Times New Roman" w:hAnsi="Times New Roman" w:cs="Times New Roman"/>
          <w:sz w:val="24"/>
          <w:szCs w:val="24"/>
        </w:rPr>
        <w:t>.</w:t>
      </w:r>
    </w:p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E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</w:t>
      </w:r>
      <w:r w:rsidR="00AE0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74E7">
        <w:rPr>
          <w:rFonts w:ascii="Times New Roman" w:eastAsia="Calibri" w:hAnsi="Times New Roman" w:cs="Times New Roman"/>
          <w:sz w:val="24"/>
          <w:szCs w:val="24"/>
        </w:rPr>
        <w:t xml:space="preserve"> заседанието беше закрито.</w:t>
      </w:r>
    </w:p>
    <w:bookmarkEnd w:id="0"/>
    <w:p w:rsidR="005B74E7" w:rsidRPr="005B74E7" w:rsidRDefault="005B74E7" w:rsidP="005B74E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4E7" w:rsidRPr="005B74E7" w:rsidRDefault="005B74E7" w:rsidP="005B7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464" w:rsidRDefault="005B74E7" w:rsidP="00D75A3C">
      <w:pPr>
        <w:spacing w:after="0" w:line="240" w:lineRule="auto"/>
      </w:pP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ПРЕДСЕДАТЕЛ: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 w:rsidRPr="005B74E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B74E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B74E7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 w:rsidRPr="005B74E7">
        <w:rPr>
          <w:rFonts w:ascii="Times New Roman" w:eastAsia="Calibri" w:hAnsi="Times New Roman" w:cs="Times New Roman"/>
          <w:sz w:val="24"/>
          <w:szCs w:val="24"/>
        </w:rPr>
        <w:br/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Петрунка  Домусчиева                                       </w:t>
      </w:r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Ифет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B74E7">
        <w:rPr>
          <w:rFonts w:ascii="Times New Roman" w:eastAsia="Calibri" w:hAnsi="Times New Roman" w:cs="Times New Roman"/>
          <w:i/>
          <w:sz w:val="24"/>
          <w:szCs w:val="24"/>
        </w:rPr>
        <w:t>Триградлиева</w:t>
      </w:r>
      <w:proofErr w:type="spellEnd"/>
      <w:r w:rsidRPr="005B74E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</w:p>
    <w:sectPr w:rsidR="00CA5464" w:rsidSect="00EF07D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54"/>
    <w:multiLevelType w:val="hybridMultilevel"/>
    <w:tmpl w:val="1C7ACA32"/>
    <w:lvl w:ilvl="0" w:tplc="44E2EF60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4054"/>
    <w:multiLevelType w:val="hybridMultilevel"/>
    <w:tmpl w:val="DE3EAD82"/>
    <w:lvl w:ilvl="0" w:tplc="971EDC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F45D4E"/>
    <w:multiLevelType w:val="hybridMultilevel"/>
    <w:tmpl w:val="D876AEB6"/>
    <w:lvl w:ilvl="0" w:tplc="31E81D2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C"/>
    <w:rsid w:val="000E4A71"/>
    <w:rsid w:val="001C7C4B"/>
    <w:rsid w:val="001E245C"/>
    <w:rsid w:val="005B74E7"/>
    <w:rsid w:val="005F53C9"/>
    <w:rsid w:val="00AE054C"/>
    <w:rsid w:val="00C02401"/>
    <w:rsid w:val="00CA5464"/>
    <w:rsid w:val="00D75A3C"/>
    <w:rsid w:val="00E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6</cp:revision>
  <cp:lastPrinted>2019-11-19T13:42:00Z</cp:lastPrinted>
  <dcterms:created xsi:type="dcterms:W3CDTF">2019-11-19T07:20:00Z</dcterms:created>
  <dcterms:modified xsi:type="dcterms:W3CDTF">2019-11-19T13:44:00Z</dcterms:modified>
</cp:coreProperties>
</file>