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A27C21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3658DB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B648D1">
        <w:rPr>
          <w:rFonts w:ascii="Times New Roman" w:eastAsia="Calibri" w:hAnsi="Times New Roman" w:cs="Times New Roman"/>
          <w:sz w:val="40"/>
          <w:szCs w:val="40"/>
          <w:lang w:val="en-US"/>
        </w:rPr>
        <w:t>8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B648D1">
        <w:rPr>
          <w:rFonts w:ascii="Times New Roman" w:eastAsia="Calibri" w:hAnsi="Times New Roman" w:cs="Times New Roman"/>
          <w:sz w:val="40"/>
          <w:szCs w:val="40"/>
          <w:lang w:val="en-US"/>
        </w:rPr>
        <w:t>19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 w:rsidR="00BD4BF8">
        <w:rPr>
          <w:rFonts w:ascii="Times New Roman" w:eastAsia="Calibri" w:hAnsi="Times New Roman" w:cs="Times New Roman"/>
          <w:sz w:val="40"/>
          <w:szCs w:val="40"/>
          <w:lang w:val="en-US"/>
        </w:rPr>
        <w:t>11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F7478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7D616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74789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 w:rsidR="000638FC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</w:t>
      </w:r>
      <w:r w:rsidR="0090321A">
        <w:rPr>
          <w:rFonts w:ascii="Times New Roman" w:eastAsia="Calibri" w:hAnsi="Times New Roman" w:cs="Times New Roman"/>
          <w:sz w:val="24"/>
          <w:szCs w:val="24"/>
        </w:rPr>
        <w:t xml:space="preserve">Диана </w:t>
      </w:r>
      <w:proofErr w:type="spellStart"/>
      <w:r w:rsidR="0090321A"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Стефка Домусчиева,  Дафинка Мирчева и Йорданка Павлова.</w:t>
      </w:r>
    </w:p>
    <w:p w:rsidR="00C60D73" w:rsidRDefault="00C60D73" w:rsidP="00C60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заседанието отсъства по уважителни причини 1 член, а именно: </w:t>
      </w:r>
      <w:r w:rsidR="0090321A">
        <w:rPr>
          <w:rFonts w:ascii="Times New Roman" w:eastAsia="Calibri" w:hAnsi="Times New Roman" w:cs="Times New Roman"/>
          <w:sz w:val="24"/>
          <w:szCs w:val="24"/>
        </w:rPr>
        <w:t>Ангел Коларов</w:t>
      </w:r>
    </w:p>
    <w:p w:rsidR="00C60D73" w:rsidRPr="00620A79" w:rsidRDefault="00C60D73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70D5" w:rsidRDefault="00EE70D5" w:rsidP="00BD4BF8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 w:rsidR="001E3864">
        <w:rPr>
          <w:rFonts w:eastAsia="Calibri"/>
          <w:color w:val="000000" w:themeColor="text1"/>
          <w:sz w:val="28"/>
          <w:szCs w:val="28"/>
        </w:rPr>
        <w:t>Относно</w:t>
      </w:r>
      <w:r w:rsidR="001E3864">
        <w:rPr>
          <w:rFonts w:eastAsia="Calibri"/>
          <w:color w:val="000000" w:themeColor="text1"/>
        </w:rPr>
        <w:t>:</w:t>
      </w:r>
      <w:r w:rsidR="00BD4BF8">
        <w:rPr>
          <w:rFonts w:eastAsia="Calibri"/>
          <w:color w:val="000000" w:themeColor="text1"/>
        </w:rPr>
        <w:t xml:space="preserve"> </w:t>
      </w:r>
      <w:r w:rsidR="00B648D1">
        <w:rPr>
          <w:rFonts w:eastAsia="Calibri"/>
          <w:color w:val="000000" w:themeColor="text1"/>
        </w:rPr>
        <w:t>Обявяване за избран следващия от листата на БЪЛГАРСКА СОЦИАЛИСТИЧЕСКА ПАРТИЯ общински съветник при предсрочно прекратяване на пълномощията на Георги Стефанов Харизанов – общински съветник от листата на БЪЛГАРСКА СОЦИАЛИСТИЧЕСКА ПАРТИЯ</w:t>
      </w:r>
      <w:r w:rsidR="001E3864">
        <w:rPr>
          <w:rFonts w:eastAsia="Calibri"/>
          <w:color w:val="000000" w:themeColor="text1"/>
        </w:rPr>
        <w:t xml:space="preserve"> </w:t>
      </w:r>
      <w:r w:rsidR="00B648D1">
        <w:rPr>
          <w:rFonts w:eastAsia="Calibri"/>
          <w:color w:val="000000" w:themeColor="text1"/>
        </w:rPr>
        <w:t xml:space="preserve"> </w:t>
      </w:r>
    </w:p>
    <w:p w:rsidR="00FE57AA" w:rsidRPr="00EE70D5" w:rsidRDefault="000B4DB0" w:rsidP="00887D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</w:t>
      </w:r>
      <w:r w:rsidR="00BD4BF8">
        <w:rPr>
          <w:rFonts w:eastAsia="Calibri"/>
          <w:b/>
          <w:color w:val="000000" w:themeColor="text1"/>
        </w:rPr>
        <w:t xml:space="preserve">          </w:t>
      </w:r>
      <w:r>
        <w:rPr>
          <w:rFonts w:eastAsia="Calibri"/>
          <w:b/>
          <w:color w:val="000000" w:themeColor="text1"/>
        </w:rPr>
        <w:t xml:space="preserve"> </w:t>
      </w:r>
      <w:r>
        <w:rPr>
          <w:rFonts w:eastAsia="Calibri"/>
          <w:b/>
          <w:color w:val="000000" w:themeColor="text1"/>
          <w:lang w:val="en-US"/>
        </w:rPr>
        <w:t>2</w:t>
      </w:r>
      <w:r w:rsidR="00887D73">
        <w:rPr>
          <w:rFonts w:eastAsia="Calibri"/>
          <w:b/>
          <w:color w:val="000000" w:themeColor="text1"/>
        </w:rPr>
        <w:t>.</w:t>
      </w:r>
      <w:r w:rsidR="00A64A02" w:rsidRPr="00EE70D5">
        <w:rPr>
          <w:rFonts w:eastAsia="Calibri"/>
          <w:b/>
          <w:color w:val="000000" w:themeColor="text1"/>
        </w:rPr>
        <w:t>Разни</w:t>
      </w:r>
      <w:r w:rsidR="00A64A02"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903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 w:rsidP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4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1D3CF6" w:rsidRPr="000B4DB0" w:rsidRDefault="000C27EC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0C27EC" w:rsidRPr="001E3864" w:rsidRDefault="000C27EC" w:rsidP="001E3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3B0E" w:rsidRDefault="00913B0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3B0E" w:rsidRDefault="00913B0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13B0E" w:rsidRDefault="00913B0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F29" w:rsidRPr="00890F29" w:rsidRDefault="00890F29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5306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гласуване:</w:t>
      </w:r>
    </w:p>
    <w:p w:rsidR="009266F2" w:rsidRPr="009266F2" w:rsidRDefault="009266F2" w:rsidP="005306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 w:rsidP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903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ED0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C2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04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10</w:t>
      </w:r>
    </w:p>
    <w:p w:rsidR="000C27EC" w:rsidRDefault="00ED046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913B0E" w:rsidRDefault="00913B0E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6A7" w:rsidRDefault="000C27EC" w:rsidP="005306A7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000000" w:themeColor="text1"/>
          <w:sz w:val="28"/>
          <w:szCs w:val="28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  <w:r w:rsidR="000B4DB0">
        <w:rPr>
          <w:rFonts w:eastAsia="Calibri"/>
          <w:color w:val="000000" w:themeColor="text1"/>
          <w:sz w:val="28"/>
          <w:szCs w:val="28"/>
        </w:rPr>
        <w:t xml:space="preserve">    </w:t>
      </w:r>
    </w:p>
    <w:p w:rsidR="000B4DB0" w:rsidRDefault="000B4DB0" w:rsidP="005306A7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</w:t>
      </w:r>
    </w:p>
    <w:p w:rsidR="00913B0E" w:rsidRPr="005306A7" w:rsidRDefault="00913B0E" w:rsidP="005306A7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913B0E" w:rsidRDefault="006D3900" w:rsidP="008867C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</w:t>
      </w:r>
      <w:r w:rsidR="00DA2E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 w:rsidR="00FC045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  <w:r w:rsidR="00FC04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C045E" w:rsidRPr="008867CA" w:rsidRDefault="00FC045E" w:rsidP="008867CA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FC045E" w:rsidRDefault="00FC045E" w:rsidP="00E31C85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045E" w:rsidRDefault="00E31C85" w:rsidP="00E31C8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  <w:lang w:val="en-US"/>
        </w:rPr>
        <w:t xml:space="preserve">  </w:t>
      </w:r>
      <w:r w:rsidR="00FC045E">
        <w:rPr>
          <w:rFonts w:eastAsia="Calibri"/>
          <w:color w:val="000000" w:themeColor="text1"/>
          <w:sz w:val="28"/>
          <w:szCs w:val="28"/>
        </w:rPr>
        <w:t>Относно</w:t>
      </w:r>
      <w:r w:rsidR="00FC045E">
        <w:rPr>
          <w:rFonts w:eastAsia="Calibri"/>
          <w:color w:val="000000" w:themeColor="text1"/>
        </w:rPr>
        <w:t xml:space="preserve">: </w:t>
      </w:r>
      <w:r w:rsidR="00B648D1">
        <w:rPr>
          <w:rFonts w:eastAsia="Calibri"/>
          <w:color w:val="000000" w:themeColor="text1"/>
        </w:rPr>
        <w:t>Обявяване за избран следващия от листата на БЪЛГАРСКА СОЦИАЛИСТИЧЕСКА ПАРТИЯ общински съветник при предсрочно прекратяване на пълномощията на Георги Стефанов Харизанов – общински съветник от листата на БЪЛГАРСКА СОЦИАЛИСТИЧЕСКА ПАРТИЯ</w:t>
      </w:r>
      <w:r w:rsidR="00913B0E">
        <w:rPr>
          <w:rFonts w:eastAsia="Calibri"/>
          <w:color w:val="000000" w:themeColor="text1"/>
          <w:lang w:val="en-US"/>
        </w:rPr>
        <w:t>.</w:t>
      </w:r>
      <w:r w:rsidR="00B648D1">
        <w:rPr>
          <w:rFonts w:eastAsia="Calibri"/>
          <w:color w:val="000000" w:themeColor="text1"/>
        </w:rPr>
        <w:t xml:space="preserve">  </w:t>
      </w:r>
    </w:p>
    <w:p w:rsidR="00913B0E" w:rsidRPr="00913B0E" w:rsidRDefault="00B648D1" w:rsidP="00E31C8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Постъпило е заявление с вх. № 4/13.11.2015г. до Общински съвет – гр.Батак от Георги Стефанов Харизанов, обявен за избран общински съветник от листата на БЪЛГАРСКА СОЦИАЛИСТИЧЕСКА ПАРТИЯ с Решение от 26.10.2015г. на Общинска избирателна комисия Батак и уведомление</w:t>
      </w:r>
      <w:r w:rsidR="005E3D58">
        <w:rPr>
          <w:rFonts w:eastAsia="Calibri"/>
          <w:color w:val="000000" w:themeColor="text1"/>
        </w:rPr>
        <w:t xml:space="preserve"> с изх. № 4/13.11.2015г.</w:t>
      </w:r>
      <w:r>
        <w:rPr>
          <w:rFonts w:eastAsia="Calibri"/>
          <w:color w:val="000000" w:themeColor="text1"/>
        </w:rPr>
        <w:t xml:space="preserve"> до Общинска избирателна </w:t>
      </w:r>
      <w:r w:rsidR="005E3D58">
        <w:rPr>
          <w:rFonts w:eastAsia="Calibri"/>
          <w:color w:val="000000" w:themeColor="text1"/>
        </w:rPr>
        <w:t>комисия Батак от председателя на Общински съвет Батак относно прекратяване на пълномощията Георги Стефанов Харизанов – общински съветник от листата на БЪЛГАРСКА СОЦИАЛИСТИЧЕСКА ПАРТИЯ.</w:t>
      </w:r>
    </w:p>
    <w:p w:rsidR="00BB3BB9" w:rsidRDefault="00BB3BB9" w:rsidP="00E31C8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lang w:val="en-US"/>
        </w:rPr>
        <w:t xml:space="preserve">   </w:t>
      </w:r>
      <w:proofErr w:type="gramStart"/>
      <w:r>
        <w:rPr>
          <w:rFonts w:eastAsia="Calibri"/>
          <w:color w:val="000000" w:themeColor="text1"/>
          <w:lang w:val="en-US"/>
        </w:rPr>
        <w:t xml:space="preserve">С </w:t>
      </w:r>
      <w:proofErr w:type="spellStart"/>
      <w:r>
        <w:rPr>
          <w:rFonts w:eastAsia="Calibri"/>
          <w:color w:val="000000" w:themeColor="text1"/>
          <w:lang w:val="en-US"/>
        </w:rPr>
        <w:t>Решение</w:t>
      </w:r>
      <w:proofErr w:type="spellEnd"/>
      <w:r>
        <w:rPr>
          <w:rFonts w:eastAsia="Calibri"/>
          <w:color w:val="000000" w:themeColor="text1"/>
          <w:lang w:val="en-US"/>
        </w:rPr>
        <w:t xml:space="preserve"> № 97 – МИ/ 13.11.2015г.</w:t>
      </w:r>
      <w:proofErr w:type="gramEnd"/>
      <w:r>
        <w:rPr>
          <w:rFonts w:eastAsia="Calibri"/>
          <w:color w:val="000000" w:themeColor="text1"/>
          <w:lang w:val="en-US"/>
        </w:rPr>
        <w:t xml:space="preserve"> </w:t>
      </w:r>
      <w:r>
        <w:rPr>
          <w:rFonts w:eastAsia="Calibri"/>
          <w:color w:val="000000" w:themeColor="text1"/>
        </w:rPr>
        <w:t>,</w:t>
      </w:r>
      <w:proofErr w:type="spellStart"/>
      <w:r>
        <w:rPr>
          <w:rFonts w:eastAsia="Calibri"/>
          <w:color w:val="000000" w:themeColor="text1"/>
          <w:lang w:val="en-US"/>
        </w:rPr>
        <w:t>протокол</w:t>
      </w:r>
      <w:proofErr w:type="spellEnd"/>
      <w:r>
        <w:rPr>
          <w:rFonts w:eastAsia="Calibri"/>
          <w:color w:val="000000" w:themeColor="text1"/>
          <w:lang w:val="en-US"/>
        </w:rPr>
        <w:t xml:space="preserve"> №</w:t>
      </w:r>
      <w:r>
        <w:rPr>
          <w:rFonts w:eastAsia="Calibri"/>
          <w:color w:val="000000" w:themeColor="text1"/>
        </w:rPr>
        <w:t xml:space="preserve"> 27/13.11.2015г. са прекратени предсрочно  пълномощията на Георги Стефанов Харизанов – избран за общински съветник от листата на БЪЛГАРСКА СОЦИАЛИСТИЧЕСКА ПАРТИЯ.</w:t>
      </w:r>
    </w:p>
    <w:p w:rsidR="00913B0E" w:rsidRPr="00913B0E" w:rsidRDefault="00913B0E" w:rsidP="00E31C8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</w:rPr>
      </w:pPr>
    </w:p>
    <w:p w:rsidR="005306A7" w:rsidRDefault="00E31C85" w:rsidP="00913B0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     </w:t>
      </w:r>
      <w:r w:rsidR="00FC045E">
        <w:rPr>
          <w:rFonts w:eastAsia="Calibri"/>
        </w:rPr>
        <w:t>На основание  чл.85 ал.4 ал.5, чл.87 ал.1 т.1 от ИК ,</w:t>
      </w:r>
      <w:r w:rsidR="00A669BD">
        <w:rPr>
          <w:rFonts w:eastAsia="Calibri"/>
        </w:rPr>
        <w:t xml:space="preserve"> чл.30 ал.7 във връзка с</w:t>
      </w:r>
      <w:r w:rsidR="00FC045E">
        <w:rPr>
          <w:rFonts w:eastAsia="Calibri"/>
        </w:rPr>
        <w:t xml:space="preserve"> чл.30 ал.4 т.3 от ЗМСМА </w:t>
      </w:r>
      <w:r w:rsidR="00BB3BB9">
        <w:rPr>
          <w:rFonts w:eastAsia="Calibri"/>
        </w:rPr>
        <w:t>, т.4 б.”а”</w:t>
      </w:r>
      <w:r w:rsidR="00A669BD">
        <w:rPr>
          <w:rFonts w:eastAsia="Calibri"/>
        </w:rPr>
        <w:t xml:space="preserve"> </w:t>
      </w:r>
      <w:r w:rsidR="00BB3BB9">
        <w:rPr>
          <w:rFonts w:eastAsia="Calibri"/>
        </w:rPr>
        <w:t xml:space="preserve">от </w:t>
      </w:r>
      <w:r w:rsidR="00FC045E">
        <w:rPr>
          <w:rFonts w:eastAsia="Calibri"/>
        </w:rPr>
        <w:t>Решение №2901 – МИ София, 05.11.2015 г.</w:t>
      </w:r>
      <w:r w:rsidR="00BB3BB9">
        <w:rPr>
          <w:rFonts w:eastAsia="Calibri"/>
        </w:rPr>
        <w:t xml:space="preserve"> и след влизане в сила на Решението на ОИК Батак</w:t>
      </w:r>
      <w:r w:rsidR="002B23CA">
        <w:rPr>
          <w:rFonts w:eastAsia="Calibri"/>
        </w:rPr>
        <w:t xml:space="preserve"> за прекратяване пълномощията на Георги Стефанов Харизанов,</w:t>
      </w:r>
      <w:r w:rsidR="00FC045E">
        <w:rPr>
          <w:rFonts w:eastAsia="Calibri"/>
        </w:rPr>
        <w:t>ОИК Батак.</w:t>
      </w:r>
    </w:p>
    <w:p w:rsidR="00913B0E" w:rsidRDefault="00913B0E" w:rsidP="00913B0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lang w:val="en-US"/>
        </w:rPr>
      </w:pPr>
    </w:p>
    <w:p w:rsidR="00913B0E" w:rsidRDefault="00913B0E" w:rsidP="00913B0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  <w:lang w:val="en-US"/>
        </w:rPr>
      </w:pPr>
    </w:p>
    <w:p w:rsidR="00913B0E" w:rsidRDefault="00913B0E" w:rsidP="00913B0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</w:rPr>
      </w:pPr>
    </w:p>
    <w:p w:rsidR="00913B0E" w:rsidRPr="00913B0E" w:rsidRDefault="00913B0E" w:rsidP="00913B0E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jc w:val="both"/>
        <w:rPr>
          <w:rFonts w:eastAsia="Calibri"/>
        </w:rPr>
      </w:pPr>
    </w:p>
    <w:p w:rsidR="00FC045E" w:rsidRDefault="008867CA" w:rsidP="008867CA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                                  </w:t>
      </w:r>
      <w:r w:rsidR="00FC045E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5306A7" w:rsidRPr="005306A7" w:rsidRDefault="005306A7" w:rsidP="008867CA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8867CA" w:rsidRPr="00C11F4F" w:rsidRDefault="00112BE1" w:rsidP="00112BE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A669BD"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Обявява за избран общински съветник </w:t>
      </w:r>
      <w:r w:rsidR="002B23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листата на БЪЛГАРСКА СОЦИАЛИСТИЧЕСКА ПАРТИЯ</w:t>
      </w:r>
      <w:r w:rsidR="008867CA"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A669BD"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67CA"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Мария Ангелова </w:t>
      </w:r>
      <w:proofErr w:type="spellStart"/>
      <w:r w:rsidR="008867CA"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Климентова</w:t>
      </w:r>
      <w:proofErr w:type="spellEnd"/>
      <w:r w:rsidR="008867CA"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r w:rsidR="008867CA" w:rsidRPr="00112B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ЕГН  </w:t>
      </w:r>
      <w:r w:rsidR="00C11F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…….</w:t>
      </w:r>
    </w:p>
    <w:p w:rsidR="008867CA" w:rsidRPr="008867CA" w:rsidRDefault="008867CA" w:rsidP="008867C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40545" w:rsidRDefault="003716C3" w:rsidP="008867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E3864" w:rsidRPr="00A669BD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</w:t>
      </w:r>
      <w:r w:rsidR="00D213A7">
        <w:rPr>
          <w:rFonts w:ascii="Times New Roman" w:hAnsi="Times New Roman" w:cs="Times New Roman"/>
          <w:sz w:val="24"/>
          <w:szCs w:val="24"/>
        </w:rPr>
        <w:t>седем</w:t>
      </w:r>
      <w:r w:rsidR="001E3864" w:rsidRPr="00A669BD">
        <w:rPr>
          <w:rFonts w:ascii="Times New Roman" w:hAnsi="Times New Roman" w:cs="Times New Roman"/>
          <w:sz w:val="24"/>
          <w:szCs w:val="24"/>
        </w:rPr>
        <w:t>дневен срок от обявяването му, пред ЦИК.</w:t>
      </w:r>
    </w:p>
    <w:p w:rsidR="003716C3" w:rsidRPr="003716C3" w:rsidRDefault="003716C3" w:rsidP="008867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BE1" w:rsidRPr="00112BE1" w:rsidRDefault="00112BE1" w:rsidP="00886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16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т.2 от дневния ред </w:t>
      </w:r>
      <w:r w:rsidRPr="00112BE1">
        <w:rPr>
          <w:rFonts w:ascii="Times New Roman" w:hAnsi="Times New Roman" w:cs="Times New Roman"/>
          <w:sz w:val="24"/>
          <w:szCs w:val="24"/>
        </w:rPr>
        <w:t xml:space="preserve">Разни </w:t>
      </w:r>
      <w:r>
        <w:rPr>
          <w:rFonts w:ascii="Times New Roman" w:hAnsi="Times New Roman" w:cs="Times New Roman"/>
          <w:sz w:val="24"/>
          <w:szCs w:val="24"/>
        </w:rPr>
        <w:t>не бяха поставени въпроси.</w:t>
      </w:r>
    </w:p>
    <w:p w:rsidR="003716C3" w:rsidRDefault="003716C3" w:rsidP="008F274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748" w:rsidRDefault="008F2748" w:rsidP="003716C3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8F2748" w:rsidRDefault="008F2748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16C3" w:rsidRPr="003716C3" w:rsidRDefault="003716C3" w:rsidP="008F2748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2748" w:rsidRPr="008867CA" w:rsidRDefault="008F2748" w:rsidP="008F27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DB0" w:rsidRPr="00ED046E" w:rsidRDefault="008F2748" w:rsidP="00ED04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Христина Домусчиева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D0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046E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="00ED046E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B4DB0" w:rsidRPr="00E84BE5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0B4DB0" w:rsidRPr="00E84BE5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D94"/>
    <w:multiLevelType w:val="hybridMultilevel"/>
    <w:tmpl w:val="920431FE"/>
    <w:lvl w:ilvl="0" w:tplc="527E02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3091E"/>
    <w:multiLevelType w:val="hybridMultilevel"/>
    <w:tmpl w:val="7032B600"/>
    <w:lvl w:ilvl="0" w:tplc="9D72BA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2E978DA"/>
    <w:multiLevelType w:val="hybridMultilevel"/>
    <w:tmpl w:val="1E3A18DA"/>
    <w:lvl w:ilvl="0" w:tplc="2068B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32C2B"/>
    <w:multiLevelType w:val="hybridMultilevel"/>
    <w:tmpl w:val="862A6FAA"/>
    <w:lvl w:ilvl="0" w:tplc="64EE9D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22EC8"/>
    <w:multiLevelType w:val="hybridMultilevel"/>
    <w:tmpl w:val="7E62EFA8"/>
    <w:lvl w:ilvl="0" w:tplc="DE9474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ED87781"/>
    <w:multiLevelType w:val="hybridMultilevel"/>
    <w:tmpl w:val="8A00CD14"/>
    <w:lvl w:ilvl="0" w:tplc="E30253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33FA2"/>
    <w:rsid w:val="000637D2"/>
    <w:rsid w:val="000638FC"/>
    <w:rsid w:val="000B4DB0"/>
    <w:rsid w:val="000C27EC"/>
    <w:rsid w:val="000C5B90"/>
    <w:rsid w:val="000E3160"/>
    <w:rsid w:val="000F7595"/>
    <w:rsid w:val="00112BE1"/>
    <w:rsid w:val="00136695"/>
    <w:rsid w:val="00145FBE"/>
    <w:rsid w:val="00167F47"/>
    <w:rsid w:val="00187DD6"/>
    <w:rsid w:val="00191BDC"/>
    <w:rsid w:val="001D3CF6"/>
    <w:rsid w:val="001D749D"/>
    <w:rsid w:val="001E1590"/>
    <w:rsid w:val="001E3864"/>
    <w:rsid w:val="00247878"/>
    <w:rsid w:val="002960B1"/>
    <w:rsid w:val="002B23CA"/>
    <w:rsid w:val="002B714F"/>
    <w:rsid w:val="002C4B68"/>
    <w:rsid w:val="002F7D65"/>
    <w:rsid w:val="00352533"/>
    <w:rsid w:val="003658DB"/>
    <w:rsid w:val="003716C3"/>
    <w:rsid w:val="003A1D20"/>
    <w:rsid w:val="003A2736"/>
    <w:rsid w:val="003A2FC7"/>
    <w:rsid w:val="003A5B6E"/>
    <w:rsid w:val="003B2CAC"/>
    <w:rsid w:val="003E45F2"/>
    <w:rsid w:val="003F4A2A"/>
    <w:rsid w:val="003F627F"/>
    <w:rsid w:val="004D692F"/>
    <w:rsid w:val="005306A7"/>
    <w:rsid w:val="00576535"/>
    <w:rsid w:val="00583123"/>
    <w:rsid w:val="005B2C9A"/>
    <w:rsid w:val="005C0FD0"/>
    <w:rsid w:val="005D67DC"/>
    <w:rsid w:val="005E3D58"/>
    <w:rsid w:val="005E5232"/>
    <w:rsid w:val="005F7E4E"/>
    <w:rsid w:val="00603B0E"/>
    <w:rsid w:val="00604043"/>
    <w:rsid w:val="00620A79"/>
    <w:rsid w:val="0063438A"/>
    <w:rsid w:val="006448A1"/>
    <w:rsid w:val="00656678"/>
    <w:rsid w:val="0067119B"/>
    <w:rsid w:val="00675532"/>
    <w:rsid w:val="00684AEA"/>
    <w:rsid w:val="006B0231"/>
    <w:rsid w:val="006B33B7"/>
    <w:rsid w:val="006D3900"/>
    <w:rsid w:val="006D7A50"/>
    <w:rsid w:val="00737412"/>
    <w:rsid w:val="007936E7"/>
    <w:rsid w:val="007C676D"/>
    <w:rsid w:val="007D3DF3"/>
    <w:rsid w:val="007D6167"/>
    <w:rsid w:val="007E26B7"/>
    <w:rsid w:val="008251E2"/>
    <w:rsid w:val="00847DBE"/>
    <w:rsid w:val="008830BE"/>
    <w:rsid w:val="008867CA"/>
    <w:rsid w:val="00887D73"/>
    <w:rsid w:val="00890F29"/>
    <w:rsid w:val="008C7E45"/>
    <w:rsid w:val="008D4835"/>
    <w:rsid w:val="008E1D80"/>
    <w:rsid w:val="008F2748"/>
    <w:rsid w:val="0090321A"/>
    <w:rsid w:val="00913B0E"/>
    <w:rsid w:val="009266F2"/>
    <w:rsid w:val="00936A90"/>
    <w:rsid w:val="00961A2A"/>
    <w:rsid w:val="009C27CC"/>
    <w:rsid w:val="009D2C6E"/>
    <w:rsid w:val="00A2371D"/>
    <w:rsid w:val="00A27C21"/>
    <w:rsid w:val="00A30F17"/>
    <w:rsid w:val="00A43D34"/>
    <w:rsid w:val="00A46E8A"/>
    <w:rsid w:val="00A57BA9"/>
    <w:rsid w:val="00A64A02"/>
    <w:rsid w:val="00A669BD"/>
    <w:rsid w:val="00A86825"/>
    <w:rsid w:val="00AB67EB"/>
    <w:rsid w:val="00AD031E"/>
    <w:rsid w:val="00AD6C6E"/>
    <w:rsid w:val="00B0441E"/>
    <w:rsid w:val="00B22C37"/>
    <w:rsid w:val="00B255D8"/>
    <w:rsid w:val="00B47AD6"/>
    <w:rsid w:val="00B51149"/>
    <w:rsid w:val="00B648D1"/>
    <w:rsid w:val="00B65666"/>
    <w:rsid w:val="00B74CBB"/>
    <w:rsid w:val="00B86E11"/>
    <w:rsid w:val="00B87435"/>
    <w:rsid w:val="00BB3BB9"/>
    <w:rsid w:val="00BC3223"/>
    <w:rsid w:val="00BD4BF8"/>
    <w:rsid w:val="00BE0362"/>
    <w:rsid w:val="00BF38D7"/>
    <w:rsid w:val="00C0369E"/>
    <w:rsid w:val="00C11F4F"/>
    <w:rsid w:val="00C16EFC"/>
    <w:rsid w:val="00C43C52"/>
    <w:rsid w:val="00C60D73"/>
    <w:rsid w:val="00C72EB9"/>
    <w:rsid w:val="00C94317"/>
    <w:rsid w:val="00CA0722"/>
    <w:rsid w:val="00CB2A75"/>
    <w:rsid w:val="00CE6353"/>
    <w:rsid w:val="00D047DF"/>
    <w:rsid w:val="00D048C1"/>
    <w:rsid w:val="00D16454"/>
    <w:rsid w:val="00D16D4E"/>
    <w:rsid w:val="00D2129B"/>
    <w:rsid w:val="00D213A7"/>
    <w:rsid w:val="00D25916"/>
    <w:rsid w:val="00D33826"/>
    <w:rsid w:val="00D530E4"/>
    <w:rsid w:val="00D7591C"/>
    <w:rsid w:val="00D94E18"/>
    <w:rsid w:val="00DA2101"/>
    <w:rsid w:val="00DA2ED5"/>
    <w:rsid w:val="00E16343"/>
    <w:rsid w:val="00E22EA5"/>
    <w:rsid w:val="00E31C85"/>
    <w:rsid w:val="00E40545"/>
    <w:rsid w:val="00E616E8"/>
    <w:rsid w:val="00E65B31"/>
    <w:rsid w:val="00E84BE5"/>
    <w:rsid w:val="00EB35BD"/>
    <w:rsid w:val="00ED046E"/>
    <w:rsid w:val="00EE70D5"/>
    <w:rsid w:val="00EE75AA"/>
    <w:rsid w:val="00EE773F"/>
    <w:rsid w:val="00F110F5"/>
    <w:rsid w:val="00F658A9"/>
    <w:rsid w:val="00F74789"/>
    <w:rsid w:val="00F92B3A"/>
    <w:rsid w:val="00F96551"/>
    <w:rsid w:val="00FB61E7"/>
    <w:rsid w:val="00FC045E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2015-10-20T11:25:00Z</cp:lastPrinted>
  <dcterms:created xsi:type="dcterms:W3CDTF">2015-11-19T08:38:00Z</dcterms:created>
  <dcterms:modified xsi:type="dcterms:W3CDTF">2015-11-19T08:38:00Z</dcterms:modified>
</cp:coreProperties>
</file>