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3" w:rsidRPr="00D048C1" w:rsidRDefault="00953093" w:rsidP="00953093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953093" w:rsidRPr="00953093" w:rsidRDefault="00953093" w:rsidP="0095309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30</w:t>
      </w:r>
    </w:p>
    <w:p w:rsidR="00953093" w:rsidRPr="00620A79" w:rsidRDefault="00953093" w:rsidP="00953093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>
        <w:rPr>
          <w:rFonts w:ascii="Times New Roman" w:eastAsia="Calibri" w:hAnsi="Times New Roman" w:cs="Times New Roman"/>
          <w:sz w:val="40"/>
          <w:szCs w:val="40"/>
        </w:rPr>
        <w:t>6.09.2016 г.</w:t>
      </w:r>
    </w:p>
    <w:p w:rsidR="00953093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16.09.2016 г. се проведе заседание на Общинска избирателна комисия Батак. </w:t>
      </w:r>
    </w:p>
    <w:p w:rsidR="00DB6921" w:rsidRDefault="00953093" w:rsidP="00DB69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="002B2519">
        <w:rPr>
          <w:rFonts w:ascii="Times New Roman" w:eastAsia="Calibri" w:hAnsi="Times New Roman" w:cs="Times New Roman"/>
          <w:sz w:val="24"/>
          <w:szCs w:val="24"/>
        </w:rPr>
        <w:t>На заседанието присъстваха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 Елена Хаджиева, Петрунка Динкова, Катя Вълчинова, Стефка Домусчиева,  Диана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Ангел Коларов</w:t>
      </w:r>
      <w:r w:rsidR="00DB6921" w:rsidRPr="00DB6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92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B6921" w:rsidRPr="00F83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921">
        <w:rPr>
          <w:rFonts w:ascii="Times New Roman" w:eastAsia="Calibri" w:hAnsi="Times New Roman" w:cs="Times New Roman"/>
          <w:sz w:val="24"/>
          <w:szCs w:val="24"/>
        </w:rPr>
        <w:t xml:space="preserve">Дафинка Мирчева </w:t>
      </w:r>
    </w:p>
    <w:p w:rsidR="00953093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Йорданка Павлова.</w:t>
      </w:r>
    </w:p>
    <w:p w:rsidR="00953093" w:rsidRPr="00620A79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953093" w:rsidRDefault="00953093" w:rsidP="0095309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953093" w:rsidRPr="00CA0722" w:rsidRDefault="00953093" w:rsidP="0095309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3093" w:rsidRDefault="00953093" w:rsidP="00CB5AA8">
      <w:pPr>
        <w:pStyle w:val="a3"/>
        <w:shd w:val="clear" w:color="auto" w:fill="FFFFFF"/>
        <w:spacing w:before="0" w:beforeAutospacing="0" w:after="150" w:afterAutospacing="0" w:line="300" w:lineRule="atLeast"/>
        <w:ind w:right="-426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Pr="00953093">
        <w:rPr>
          <w:rFonts w:eastAsia="Calibri"/>
          <w:b/>
          <w:color w:val="000000" w:themeColor="text1"/>
        </w:rPr>
        <w:t>Относно</w:t>
      </w:r>
      <w:r>
        <w:rPr>
          <w:rFonts w:eastAsia="Calibri"/>
          <w:color w:val="000000" w:themeColor="text1"/>
        </w:rPr>
        <w:t xml:space="preserve">: Обявяване на избран следващия от листата на ПП ДВИЖЕНИЕ ЗА ПРАВА И СВОБОДИ общински съветник </w:t>
      </w:r>
      <w:r w:rsidRPr="00953093">
        <w:rPr>
          <w:rFonts w:eastAsia="Calibri"/>
          <w:color w:val="000000" w:themeColor="text1"/>
        </w:rPr>
        <w:t>пр</w:t>
      </w:r>
      <w:r>
        <w:rPr>
          <w:rFonts w:eastAsia="Calibri"/>
          <w:color w:val="000000" w:themeColor="text1"/>
        </w:rPr>
        <w:t>и предсрочно прекратяване на пълномощията на Фатма Себайдин Исаева – общински съветник от листата на ПП ДВИЖЕНИЕ ЗА ПРАВА И СВОБОДИ.</w:t>
      </w:r>
    </w:p>
    <w:p w:rsidR="007166C1" w:rsidRPr="00620A79" w:rsidRDefault="007166C1" w:rsidP="00CB5AA8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eastAsia="Calibri"/>
          <w:color w:val="000000" w:themeColor="text1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 по уважителни причини</w:t>
      </w:r>
      <w:r w:rsidR="00DE06A9">
        <w:rPr>
          <w:rFonts w:ascii="Times New Roman" w:eastAsia="Calibri" w:hAnsi="Times New Roman" w:cs="Times New Roman"/>
          <w:sz w:val="24"/>
          <w:szCs w:val="24"/>
        </w:rPr>
        <w:t xml:space="preserve"> (в чужбина)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член, а именно: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A9">
        <w:rPr>
          <w:rFonts w:ascii="Times New Roman" w:eastAsia="Calibri" w:hAnsi="Times New Roman" w:cs="Times New Roman"/>
          <w:sz w:val="24"/>
          <w:szCs w:val="24"/>
        </w:rPr>
        <w:t>– секретар на ОИК Батак.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66C1" w:rsidRPr="00953093" w:rsidRDefault="007166C1" w:rsidP="00953093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</w:p>
    <w:p w:rsidR="00953093" w:rsidRPr="00EE70D5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          </w:t>
      </w:r>
      <w:r>
        <w:rPr>
          <w:rFonts w:eastAsia="Calibri"/>
          <w:b/>
          <w:color w:val="000000" w:themeColor="text1"/>
          <w:lang w:val="en-US"/>
        </w:rPr>
        <w:t>2</w:t>
      </w:r>
      <w:r>
        <w:rPr>
          <w:rFonts w:eastAsia="Calibri"/>
          <w:b/>
          <w:color w:val="000000" w:themeColor="text1"/>
        </w:rPr>
        <w:t>.</w:t>
      </w:r>
      <w:r w:rsidRPr="00EE70D5">
        <w:rPr>
          <w:rFonts w:eastAsia="Calibri"/>
          <w:b/>
          <w:color w:val="000000" w:themeColor="text1"/>
        </w:rPr>
        <w:t>Разни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953093" w:rsidRDefault="00953093" w:rsidP="0095309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953093" w:rsidRDefault="00953093" w:rsidP="0095309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B79DF" w:rsidRDefault="00EB79DF" w:rsidP="00EB79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EB79DF" w:rsidRPr="002F18FB" w:rsidTr="00CC6F4C">
        <w:tc>
          <w:tcPr>
            <w:tcW w:w="567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B79DF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EB79DF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EB79DF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E176C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EB79DF" w:rsidRPr="00B01ED0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B01ED0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B01ED0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B79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79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EB79DF" w:rsidRPr="000E541D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B79DF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2B2519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B79DF"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B79DF" w:rsidRPr="002F18FB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79DF" w:rsidRPr="002F18FB" w:rsidTr="00CC6F4C">
        <w:tc>
          <w:tcPr>
            <w:tcW w:w="567" w:type="dxa"/>
          </w:tcPr>
          <w:p w:rsidR="00EB79DF" w:rsidRPr="002F18FB" w:rsidRDefault="00EB79DF" w:rsidP="00CC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B79DF" w:rsidRPr="002F18FB" w:rsidRDefault="00EB79DF" w:rsidP="00CC6F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B79DF" w:rsidRPr="00375521" w:rsidRDefault="00EB79DF" w:rsidP="00CC6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B79DF" w:rsidRPr="00372E91" w:rsidRDefault="00EB79DF" w:rsidP="00EB79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2B2519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953093" w:rsidRDefault="002B2519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953093" w:rsidRDefault="00953093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953093" w:rsidRDefault="00953093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953093" w:rsidRPr="00901B55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Pr="00890F29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2B2519" w:rsidRDefault="002B2519" w:rsidP="002B251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2B2519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</w:tcPr>
          <w:p w:rsidR="002B2519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</w:tcPr>
          <w:p w:rsidR="002B2519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E176C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</w:t>
            </w:r>
          </w:p>
        </w:tc>
        <w:tc>
          <w:tcPr>
            <w:tcW w:w="1157" w:type="dxa"/>
          </w:tcPr>
          <w:p w:rsidR="002B2519" w:rsidRPr="00B01ED0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B01ED0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B01ED0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2B2519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2B2519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</w:tcPr>
          <w:p w:rsidR="002B2519" w:rsidRPr="000E541D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2B2519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2B2519" w:rsidRPr="002F18FB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519" w:rsidRPr="002F18FB" w:rsidTr="00C55E11">
        <w:tc>
          <w:tcPr>
            <w:tcW w:w="567" w:type="dxa"/>
          </w:tcPr>
          <w:p w:rsidR="002B2519" w:rsidRPr="002F18FB" w:rsidRDefault="002B2519" w:rsidP="00C55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2B2519" w:rsidRPr="002F18FB" w:rsidRDefault="002B2519" w:rsidP="00C55E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B2519" w:rsidRPr="00375521" w:rsidRDefault="002B2519" w:rsidP="00C55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B2519" w:rsidRPr="00372E91" w:rsidRDefault="002B2519" w:rsidP="002B25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2519" w:rsidRDefault="002B2519" w:rsidP="002B25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2B2519" w:rsidRDefault="002B2519" w:rsidP="002B25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2B2519" w:rsidRDefault="002B2519" w:rsidP="002B25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2B2519" w:rsidRDefault="002B2519" w:rsidP="002B251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  <w:r>
        <w:rPr>
          <w:rFonts w:eastAsia="Calibri"/>
          <w:color w:val="000000" w:themeColor="text1"/>
          <w:sz w:val="28"/>
          <w:szCs w:val="28"/>
        </w:rPr>
        <w:t xml:space="preserve">    </w:t>
      </w:r>
    </w:p>
    <w:p w:rsidR="00953093" w:rsidRPr="00901B55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953093" w:rsidRDefault="00953093" w:rsidP="00DB6921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3B3AB2" w:rsidRDefault="00953093" w:rsidP="00EF7BA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953093" w:rsidRPr="00DB6921" w:rsidRDefault="003B3AB2" w:rsidP="00DB6921">
      <w:pPr>
        <w:spacing w:after="0" w:line="240" w:lineRule="auto"/>
        <w:ind w:left="-567" w:right="-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953093">
        <w:rPr>
          <w:rFonts w:eastAsia="Calibri"/>
          <w:b/>
          <w:color w:val="000000" w:themeColor="text1"/>
        </w:rPr>
        <w:t xml:space="preserve"> </w:t>
      </w:r>
      <w:r w:rsidR="00DB6921">
        <w:rPr>
          <w:rFonts w:eastAsia="Calibri"/>
          <w:b/>
          <w:color w:val="000000" w:themeColor="text1"/>
        </w:rPr>
        <w:t xml:space="preserve">   </w:t>
      </w:r>
      <w:r w:rsidR="00953093">
        <w:rPr>
          <w:rFonts w:eastAsia="Calibri"/>
          <w:b/>
          <w:color w:val="000000" w:themeColor="text1"/>
        </w:rPr>
        <w:t xml:space="preserve"> </w:t>
      </w:r>
      <w:r w:rsidR="00953093" w:rsidRPr="00DB69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1.</w:t>
      </w:r>
      <w:r w:rsidR="00953093" w:rsidRPr="00DB69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</w:t>
      </w:r>
      <w:r w:rsidR="00953093" w:rsidRPr="00DB6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Обявяване на избран следващия от </w:t>
      </w:r>
      <w:r w:rsidR="00DB6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листата на ПП ДВИЖЕНИЕ ЗА ПРАВА </w:t>
      </w:r>
      <w:r w:rsidR="00953093" w:rsidRPr="00DB6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DB6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3093" w:rsidRPr="00DB6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СВОБОДИ общински съветник при предсрочно прекратяване на пълномощията на Фатма Себайдин Исаева – общински съветник от листата на ПП ДВИЖЕНИЕ ЗА ПРАВА И СВОБОДИ.</w:t>
      </w:r>
    </w:p>
    <w:p w:rsidR="00953093" w:rsidRPr="00DB6921" w:rsidRDefault="00953093" w:rsidP="003B3AB2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3093" w:rsidRPr="003B03B2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</w:rPr>
      </w:pPr>
      <w:r>
        <w:rPr>
          <w:rFonts w:eastAsia="Calibri"/>
        </w:rPr>
        <w:t xml:space="preserve">        Постъпило е заявление с вх. № 215/07.09.2016 г. до Общински съвет Батак от Фатма Себайдин Исаева, обявена за избран общински съветник с Решение от 26.10.2015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 110/08.09.2016 г. и вх. № 143/12.09.2016г. на Общинска избирателна комисия Батак , относно прекратяване на пълномощията на общински съветник от листата на ПП ДВИЖЕНИЕ ЗА ПРАВА И СВОБОДИ.</w:t>
      </w:r>
    </w:p>
    <w:p w:rsidR="00953093" w:rsidRPr="00B77B5E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 и след влизане в сила на Решението на ОИК Батак за прекратяване пълномощията на</w:t>
      </w:r>
      <w:r w:rsidRPr="00953093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Фатма Себайдин Исаева</w:t>
      </w:r>
      <w:r w:rsidR="00066288">
        <w:rPr>
          <w:rFonts w:eastAsia="Calibri"/>
          <w:color w:val="000000" w:themeColor="text1"/>
        </w:rPr>
        <w:t>,</w:t>
      </w:r>
      <w:r>
        <w:rPr>
          <w:rFonts w:eastAsia="Calibri"/>
        </w:rPr>
        <w:t xml:space="preserve"> ОИК Батак</w:t>
      </w:r>
    </w:p>
    <w:p w:rsidR="003B3AB2" w:rsidRPr="00ED046E" w:rsidRDefault="003B3AB2" w:rsidP="00953093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3093" w:rsidRDefault="00953093" w:rsidP="0095309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3093" w:rsidRPr="00DB6921" w:rsidRDefault="00953093" w:rsidP="00DB6921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953093" w:rsidRPr="00901B55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color w:val="000000" w:themeColor="text1"/>
        </w:rPr>
        <w:t xml:space="preserve">     </w:t>
      </w:r>
      <w:r w:rsidR="00066288">
        <w:rPr>
          <w:rFonts w:eastAsia="Calibri"/>
          <w:color w:val="000000" w:themeColor="text1"/>
        </w:rPr>
        <w:t xml:space="preserve">      1. Обявява за избран общински съветник от листата на ПП ДВИЖЕНИЕ ЗА ПРАВА И СВОБОДИ – Мустафа Васви Молла с </w:t>
      </w:r>
      <w:r w:rsidR="00066288" w:rsidRPr="00066288">
        <w:rPr>
          <w:rFonts w:eastAsia="Calibri"/>
          <w:b/>
          <w:color w:val="000000" w:themeColor="text1"/>
        </w:rPr>
        <w:t xml:space="preserve">ЕГН </w:t>
      </w:r>
      <w:r w:rsidR="00F0167E">
        <w:rPr>
          <w:rFonts w:eastAsia="Calibri"/>
          <w:b/>
          <w:color w:val="000000" w:themeColor="text1"/>
          <w:lang w:val="en-US"/>
        </w:rPr>
        <w:t>XXXXXXXXXX</w:t>
      </w:r>
      <w:r w:rsidR="00066288">
        <w:rPr>
          <w:rFonts w:eastAsia="Calibri"/>
          <w:b/>
          <w:color w:val="000000" w:themeColor="text1"/>
        </w:rPr>
        <w:t>.</w:t>
      </w:r>
    </w:p>
    <w:p w:rsidR="006C325D" w:rsidRPr="000D48AE" w:rsidRDefault="000D48AE" w:rsidP="000D4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6C325D" w:rsidRPr="000D48AE">
        <w:rPr>
          <w:color w:val="000000" w:themeColor="text1"/>
        </w:rPr>
        <w:t>Настоящото решение подлежи на обжалване по реда на чл. 30, ал.8 от ЗМСМА, в сроковете предвидени в чл. 459 от Изборния кодекс.</w:t>
      </w:r>
    </w:p>
    <w:p w:rsidR="006C325D" w:rsidRPr="000D48AE" w:rsidRDefault="000D48AE" w:rsidP="000D48A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      На основание</w:t>
      </w:r>
      <w:r w:rsidR="006C325D" w:rsidRPr="000D48AE">
        <w:rPr>
          <w:color w:val="000000" w:themeColor="text1"/>
        </w:rPr>
        <w:t xml:space="preserve"> чл. 30, ал.8, изр. последно от ЗМСМА, препис от настоящото решение да се изпрати на председателя на Общински съвет- </w:t>
      </w:r>
      <w:r>
        <w:rPr>
          <w:color w:val="000000" w:themeColor="text1"/>
        </w:rPr>
        <w:t>Батак</w:t>
      </w:r>
      <w:r w:rsidR="006C325D" w:rsidRPr="000D48AE">
        <w:rPr>
          <w:color w:val="000000" w:themeColor="text1"/>
        </w:rPr>
        <w:t xml:space="preserve"> в тридневен срок от влизането му в сила.</w:t>
      </w:r>
    </w:p>
    <w:p w:rsidR="00953093" w:rsidRPr="000D48AE" w:rsidRDefault="00953093" w:rsidP="000D48A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53093" w:rsidRDefault="00953093" w:rsidP="009530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2 от дневния ред </w:t>
      </w:r>
      <w:r w:rsidRPr="00901B55">
        <w:rPr>
          <w:rFonts w:ascii="Times New Roman" w:eastAsia="Calibri" w:hAnsi="Times New Roman" w:cs="Times New Roman"/>
          <w:sz w:val="24"/>
          <w:szCs w:val="24"/>
        </w:rPr>
        <w:t>Разни не бяха поставени въпроси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093" w:rsidRPr="00E40545" w:rsidRDefault="00953093" w:rsidP="00953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093" w:rsidRDefault="00953093" w:rsidP="0095309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953093" w:rsidRDefault="00953093" w:rsidP="0095309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3093" w:rsidRDefault="00953093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AE" w:rsidRDefault="000D48AE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AE" w:rsidRDefault="000D48AE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AE" w:rsidRDefault="000D48AE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AE" w:rsidRDefault="000D48AE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8AE" w:rsidRDefault="000D48AE" w:rsidP="009530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093" w:rsidRPr="00ED046E" w:rsidRDefault="00953093" w:rsidP="009530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ЗАМ. ПРЕДСЕДАТЕЛ: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953093" w:rsidRPr="00E84BE5" w:rsidRDefault="00953093" w:rsidP="0095309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53093" w:rsidRDefault="00953093" w:rsidP="0095309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</w:p>
    <w:p w:rsidR="00953093" w:rsidRDefault="00953093" w:rsidP="0095309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53093" w:rsidRDefault="00953093" w:rsidP="00953093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D48AE" w:rsidRDefault="000D48AE"/>
    <w:p w:rsidR="00DB6921" w:rsidRDefault="00DB6921"/>
    <w:p w:rsidR="00DB6921" w:rsidRDefault="00DB6921"/>
    <w:sectPr w:rsidR="00DB6921" w:rsidSect="00B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3093"/>
    <w:rsid w:val="00066288"/>
    <w:rsid w:val="000D48AE"/>
    <w:rsid w:val="002B2519"/>
    <w:rsid w:val="003003E0"/>
    <w:rsid w:val="003B3AB2"/>
    <w:rsid w:val="005777DC"/>
    <w:rsid w:val="006C325D"/>
    <w:rsid w:val="007166C1"/>
    <w:rsid w:val="00847356"/>
    <w:rsid w:val="00953093"/>
    <w:rsid w:val="009A0C19"/>
    <w:rsid w:val="00A3559D"/>
    <w:rsid w:val="00A85830"/>
    <w:rsid w:val="00B7265D"/>
    <w:rsid w:val="00CB5AA8"/>
    <w:rsid w:val="00CD4759"/>
    <w:rsid w:val="00DB6921"/>
    <w:rsid w:val="00DD5CF1"/>
    <w:rsid w:val="00DE06A9"/>
    <w:rsid w:val="00E34BE8"/>
    <w:rsid w:val="00EB79DF"/>
    <w:rsid w:val="00EF7BAD"/>
    <w:rsid w:val="00F0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53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53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953093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9530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9474-44C4-4224-8A18-9CDF67F6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2016-09-19T11:49:00Z</cp:lastPrinted>
  <dcterms:created xsi:type="dcterms:W3CDTF">2016-09-21T07:53:00Z</dcterms:created>
  <dcterms:modified xsi:type="dcterms:W3CDTF">2016-09-21T07:55:00Z</dcterms:modified>
</cp:coreProperties>
</file>